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9B4D53" w:rsidP="009B4D53" w14:paraId="0789E78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53" w:rsidP="009B4D53" w14:paraId="5523EA8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53" w:rsidP="009B4D53" w14:paraId="4997101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53" w:rsidP="009B4D53" w14:paraId="6F5323E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53" w:rsidP="009B4D53" w14:paraId="36DBD86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53" w:rsidP="009B4D53" w14:paraId="546152DD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4D53" w:rsidP="009B4D53" w14:paraId="1922CDC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1B0C" w:rsidRPr="009B4D53" w:rsidP="009B4D53" w14:paraId="7F0371BA" w14:textId="34B4DA2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D53">
        <w:rPr>
          <w:rFonts w:ascii="Times New Roman" w:hAnsi="Times New Roman" w:cs="Times New Roman"/>
          <w:b/>
          <w:bCs/>
          <w:sz w:val="24"/>
          <w:szCs w:val="24"/>
        </w:rPr>
        <w:t>Criminal</w:t>
      </w:r>
      <w:r w:rsidRPr="009B4D53">
        <w:rPr>
          <w:rFonts w:ascii="Times New Roman" w:hAnsi="Times New Roman" w:cs="Times New Roman"/>
          <w:b/>
          <w:bCs/>
          <w:sz w:val="24"/>
          <w:szCs w:val="24"/>
        </w:rPr>
        <w:t xml:space="preserve"> justice</w:t>
      </w:r>
    </w:p>
    <w:p w:rsidR="00441F3B" w:rsidP="009B4D53" w14:paraId="60ACB09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F3B" w:rsidP="009B4D53" w14:paraId="67E8055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F3B" w:rsidP="009B4D53" w14:paraId="666AB2B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F3B" w:rsidP="009B4D53" w14:paraId="722E55D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B0C" w:rsidRPr="009B4D53" w:rsidP="009B4D53" w14:paraId="36E0C1F3" w14:textId="2656FCD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D53">
        <w:rPr>
          <w:rFonts w:ascii="Times New Roman" w:hAnsi="Times New Roman" w:cs="Times New Roman"/>
          <w:sz w:val="24"/>
          <w:szCs w:val="24"/>
        </w:rPr>
        <w:t>Author</w:t>
      </w:r>
    </w:p>
    <w:p w:rsidR="00781B0C" w:rsidRPr="009B4D53" w:rsidP="009B4D53" w14:paraId="111EC4CC" w14:textId="1E3850C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D53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781B0C" w:rsidRPr="009B4D53" w:rsidP="009B4D53" w14:paraId="58E316DF" w14:textId="717FD7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D53">
        <w:rPr>
          <w:rFonts w:ascii="Times New Roman" w:hAnsi="Times New Roman" w:cs="Times New Roman"/>
          <w:sz w:val="24"/>
          <w:szCs w:val="24"/>
        </w:rPr>
        <w:t>Instructor</w:t>
      </w:r>
    </w:p>
    <w:p w:rsidR="00292573" w:rsidRPr="009B4D53" w:rsidP="009B4D53" w14:paraId="7887DC08" w14:textId="5069279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D53">
        <w:rPr>
          <w:rFonts w:ascii="Times New Roman" w:hAnsi="Times New Roman" w:cs="Times New Roman"/>
          <w:sz w:val="24"/>
          <w:szCs w:val="24"/>
        </w:rPr>
        <w:t>Course code</w:t>
      </w:r>
    </w:p>
    <w:p w:rsidR="00292573" w:rsidRPr="009B4D53" w:rsidP="009B4D53" w14:paraId="42D34A58" w14:textId="6D20DC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D53">
        <w:rPr>
          <w:rFonts w:ascii="Times New Roman" w:hAnsi="Times New Roman" w:cs="Times New Roman"/>
          <w:sz w:val="24"/>
          <w:szCs w:val="24"/>
        </w:rPr>
        <w:t>Date of submission</w:t>
      </w:r>
    </w:p>
    <w:p w:rsidR="00781B0C" w:rsidP="001B320D" w14:paraId="1B6F6E93" w14:textId="7C612E4A">
      <w:pPr>
        <w:jc w:val="both"/>
        <w:rPr>
          <w:sz w:val="24"/>
          <w:szCs w:val="24"/>
        </w:rPr>
      </w:pPr>
    </w:p>
    <w:p w:rsidR="00CE07D7" w:rsidP="001B320D" w14:paraId="3739C66B" w14:textId="77777777">
      <w:pPr>
        <w:jc w:val="both"/>
        <w:rPr>
          <w:sz w:val="24"/>
          <w:szCs w:val="24"/>
        </w:rPr>
      </w:pPr>
    </w:p>
    <w:p w:rsidR="00EF42D2" w:rsidRPr="00254692" w:rsidP="00254692" w14:paraId="1CCD6B78" w14:textId="703E0F8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692">
        <w:rPr>
          <w:rFonts w:ascii="Times New Roman" w:hAnsi="Times New Roman" w:cs="Times New Roman"/>
          <w:b/>
          <w:bCs/>
          <w:sz w:val="24"/>
          <w:szCs w:val="24"/>
        </w:rPr>
        <w:t>Research methods in the criminal justice field</w:t>
      </w:r>
    </w:p>
    <w:p w:rsidR="00895B11" w:rsidRPr="00254692" w:rsidP="00254692" w14:paraId="1C166011" w14:textId="427BA74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In the field of criminal justice, </w:t>
      </w:r>
      <w:r w:rsidRPr="00254692" w:rsidR="00CB08F1">
        <w:rPr>
          <w:rFonts w:ascii="Times New Roman" w:hAnsi="Times New Roman" w:cs="Times New Roman"/>
          <w:sz w:val="24"/>
          <w:szCs w:val="24"/>
        </w:rPr>
        <w:t xml:space="preserve">there exist </w:t>
      </w:r>
      <w:r w:rsidRPr="00254692" w:rsidR="009135F4">
        <w:rPr>
          <w:rFonts w:ascii="Times New Roman" w:hAnsi="Times New Roman" w:cs="Times New Roman"/>
          <w:sz w:val="24"/>
          <w:szCs w:val="24"/>
        </w:rPr>
        <w:t xml:space="preserve">three </w:t>
      </w:r>
      <w:r w:rsidRPr="00254692" w:rsidR="00BD0750">
        <w:rPr>
          <w:rFonts w:ascii="Times New Roman" w:hAnsi="Times New Roman" w:cs="Times New Roman"/>
          <w:sz w:val="24"/>
          <w:szCs w:val="24"/>
        </w:rPr>
        <w:t>research methods that can be deployed by criminologists.</w:t>
      </w:r>
      <w:r w:rsidRPr="00254692" w:rsidR="00474D5D">
        <w:rPr>
          <w:rFonts w:ascii="Times New Roman" w:hAnsi="Times New Roman" w:cs="Times New Roman"/>
          <w:sz w:val="24"/>
          <w:szCs w:val="24"/>
        </w:rPr>
        <w:t xml:space="preserve"> Researchers in this field can either </w:t>
      </w:r>
      <w:r w:rsidRPr="00254692" w:rsidR="00954454">
        <w:rPr>
          <w:rFonts w:ascii="Times New Roman" w:hAnsi="Times New Roman" w:cs="Times New Roman"/>
          <w:sz w:val="24"/>
          <w:szCs w:val="24"/>
        </w:rPr>
        <w:t xml:space="preserve">use </w:t>
      </w:r>
      <w:r w:rsidRPr="00254692" w:rsidR="00F26FDA">
        <w:rPr>
          <w:rFonts w:ascii="Times New Roman" w:hAnsi="Times New Roman" w:cs="Times New Roman"/>
          <w:sz w:val="24"/>
          <w:szCs w:val="24"/>
        </w:rPr>
        <w:t>quantitative</w:t>
      </w:r>
      <w:r w:rsidRPr="00254692" w:rsidR="000D3C6F">
        <w:rPr>
          <w:rFonts w:ascii="Times New Roman" w:hAnsi="Times New Roman" w:cs="Times New Roman"/>
          <w:sz w:val="24"/>
          <w:szCs w:val="24"/>
        </w:rPr>
        <w:t xml:space="preserve">, qualitative </w:t>
      </w:r>
      <w:r w:rsidRPr="00254692" w:rsidR="00384181">
        <w:rPr>
          <w:rFonts w:ascii="Times New Roman" w:hAnsi="Times New Roman" w:cs="Times New Roman"/>
          <w:sz w:val="24"/>
          <w:szCs w:val="24"/>
        </w:rPr>
        <w:t xml:space="preserve">or mixed-method </w:t>
      </w:r>
      <w:r w:rsidRPr="00254692" w:rsidR="001D3C62">
        <w:rPr>
          <w:rFonts w:ascii="Times New Roman" w:hAnsi="Times New Roman" w:cs="Times New Roman"/>
          <w:sz w:val="24"/>
          <w:szCs w:val="24"/>
        </w:rPr>
        <w:t xml:space="preserve">to </w:t>
      </w:r>
      <w:r w:rsidRPr="00254692" w:rsidR="00963D6E">
        <w:rPr>
          <w:rFonts w:ascii="Times New Roman" w:hAnsi="Times New Roman" w:cs="Times New Roman"/>
          <w:sz w:val="24"/>
          <w:szCs w:val="24"/>
        </w:rPr>
        <w:t>analyze</w:t>
      </w:r>
      <w:r w:rsidRPr="00254692" w:rsidR="001D3C62">
        <w:rPr>
          <w:rFonts w:ascii="Times New Roman" w:hAnsi="Times New Roman" w:cs="Times New Roman"/>
          <w:sz w:val="24"/>
          <w:szCs w:val="24"/>
        </w:rPr>
        <w:t xml:space="preserve"> and interpret </w:t>
      </w:r>
      <w:r w:rsidRPr="00254692" w:rsidR="009F71DE">
        <w:rPr>
          <w:rFonts w:ascii="Times New Roman" w:hAnsi="Times New Roman" w:cs="Times New Roman"/>
          <w:sz w:val="24"/>
          <w:szCs w:val="24"/>
        </w:rPr>
        <w:t xml:space="preserve">an </w:t>
      </w:r>
      <w:r w:rsidRPr="00254692" w:rsidR="009C528F">
        <w:rPr>
          <w:rFonts w:ascii="Times New Roman" w:hAnsi="Times New Roman" w:cs="Times New Roman"/>
          <w:sz w:val="24"/>
          <w:szCs w:val="24"/>
        </w:rPr>
        <w:t>individual or aggregate phenomenon</w:t>
      </w:r>
      <w:r w:rsidRPr="00254692" w:rsidR="00D65902">
        <w:rPr>
          <w:rFonts w:ascii="Times New Roman" w:hAnsi="Times New Roman" w:cs="Times New Roman"/>
          <w:sz w:val="24"/>
          <w:szCs w:val="24"/>
        </w:rPr>
        <w:t xml:space="preserve"> relating to </w:t>
      </w:r>
      <w:r w:rsidRPr="00254692" w:rsidR="00B44DF8">
        <w:rPr>
          <w:rFonts w:ascii="Times New Roman" w:hAnsi="Times New Roman" w:cs="Times New Roman"/>
          <w:sz w:val="24"/>
          <w:szCs w:val="24"/>
        </w:rPr>
        <w:t xml:space="preserve">crime. </w:t>
      </w:r>
      <w:r w:rsidRPr="00254692" w:rsidR="00AA4A03">
        <w:rPr>
          <w:rFonts w:ascii="Times New Roman" w:hAnsi="Times New Roman" w:cs="Times New Roman"/>
          <w:sz w:val="24"/>
          <w:szCs w:val="24"/>
        </w:rPr>
        <w:t xml:space="preserve">Even though </w:t>
      </w:r>
      <w:r w:rsidRPr="00254692" w:rsidR="00145BE7">
        <w:rPr>
          <w:rFonts w:ascii="Times New Roman" w:hAnsi="Times New Roman" w:cs="Times New Roman"/>
          <w:sz w:val="24"/>
          <w:szCs w:val="24"/>
        </w:rPr>
        <w:t xml:space="preserve">all these models are ideal to research and </w:t>
      </w:r>
      <w:r w:rsidRPr="00254692" w:rsidR="009C528F">
        <w:rPr>
          <w:rFonts w:ascii="Times New Roman" w:hAnsi="Times New Roman" w:cs="Times New Roman"/>
          <w:sz w:val="24"/>
          <w:szCs w:val="24"/>
        </w:rPr>
        <w:t>investigate</w:t>
      </w:r>
      <w:r w:rsidRPr="00254692" w:rsidR="00145BE7">
        <w:rPr>
          <w:rFonts w:ascii="Times New Roman" w:hAnsi="Times New Roman" w:cs="Times New Roman"/>
          <w:sz w:val="24"/>
          <w:szCs w:val="24"/>
        </w:rPr>
        <w:t xml:space="preserve"> a crime, </w:t>
      </w:r>
      <w:r w:rsidRPr="00254692" w:rsidR="00716285">
        <w:rPr>
          <w:rFonts w:ascii="Times New Roman" w:hAnsi="Times New Roman" w:cs="Times New Roman"/>
          <w:sz w:val="24"/>
          <w:szCs w:val="24"/>
        </w:rPr>
        <w:t xml:space="preserve">the quantitative research method is however considered ideal </w:t>
      </w:r>
      <w:r w:rsidRPr="00254692" w:rsidR="006A26C2">
        <w:rPr>
          <w:rFonts w:ascii="Times New Roman" w:hAnsi="Times New Roman" w:cs="Times New Roman"/>
          <w:sz w:val="24"/>
          <w:szCs w:val="24"/>
        </w:rPr>
        <w:t xml:space="preserve">since </w:t>
      </w:r>
      <w:r w:rsidRPr="00254692" w:rsidR="00457282">
        <w:rPr>
          <w:rFonts w:ascii="Times New Roman" w:hAnsi="Times New Roman" w:cs="Times New Roman"/>
          <w:sz w:val="24"/>
          <w:szCs w:val="24"/>
        </w:rPr>
        <w:t xml:space="preserve">it measures criminal justice reality. </w:t>
      </w:r>
      <w:r w:rsidRPr="00254692" w:rsidR="00FA5229">
        <w:rPr>
          <w:rFonts w:ascii="Times New Roman" w:hAnsi="Times New Roman" w:cs="Times New Roman"/>
          <w:sz w:val="24"/>
          <w:szCs w:val="24"/>
        </w:rPr>
        <w:t xml:space="preserve">Through the use of tags and </w:t>
      </w:r>
      <w:r w:rsidRPr="00254692" w:rsidR="001C2758">
        <w:rPr>
          <w:rFonts w:ascii="Times New Roman" w:hAnsi="Times New Roman" w:cs="Times New Roman"/>
          <w:sz w:val="24"/>
          <w:szCs w:val="24"/>
        </w:rPr>
        <w:t xml:space="preserve">numerical values, </w:t>
      </w:r>
      <w:r w:rsidRPr="00254692" w:rsidR="001925A2">
        <w:rPr>
          <w:rFonts w:ascii="Times New Roman" w:hAnsi="Times New Roman" w:cs="Times New Roman"/>
          <w:sz w:val="24"/>
          <w:szCs w:val="24"/>
        </w:rPr>
        <w:t xml:space="preserve">criminologists can </w:t>
      </w:r>
      <w:r w:rsidRPr="00254692" w:rsidR="00931154">
        <w:rPr>
          <w:rFonts w:ascii="Times New Roman" w:hAnsi="Times New Roman" w:cs="Times New Roman"/>
          <w:sz w:val="24"/>
          <w:szCs w:val="24"/>
        </w:rPr>
        <w:t xml:space="preserve">examine </w:t>
      </w:r>
      <w:r w:rsidRPr="00254692" w:rsidR="00E22856">
        <w:rPr>
          <w:rFonts w:ascii="Times New Roman" w:hAnsi="Times New Roman" w:cs="Times New Roman"/>
          <w:sz w:val="24"/>
          <w:szCs w:val="24"/>
        </w:rPr>
        <w:t xml:space="preserve">patterns of relation, </w:t>
      </w:r>
      <w:r w:rsidRPr="00254692" w:rsidR="00A952E0">
        <w:rPr>
          <w:rFonts w:ascii="Times New Roman" w:hAnsi="Times New Roman" w:cs="Times New Roman"/>
          <w:sz w:val="24"/>
          <w:szCs w:val="24"/>
        </w:rPr>
        <w:t>covariation</w:t>
      </w:r>
      <w:r w:rsidRPr="00254692" w:rsidR="00961164">
        <w:rPr>
          <w:rFonts w:ascii="Times New Roman" w:hAnsi="Times New Roman" w:cs="Times New Roman"/>
          <w:sz w:val="24"/>
          <w:szCs w:val="24"/>
        </w:rPr>
        <w:t xml:space="preserve">, and </w:t>
      </w:r>
      <w:r w:rsidRPr="00254692" w:rsidR="00831CEE">
        <w:rPr>
          <w:rFonts w:ascii="Times New Roman" w:hAnsi="Times New Roman" w:cs="Times New Roman"/>
          <w:sz w:val="24"/>
          <w:szCs w:val="24"/>
        </w:rPr>
        <w:t>cause and effect</w:t>
      </w:r>
      <w:r w:rsidRPr="00254692" w:rsidR="000370DF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9C2014">
        <w:rPr>
          <w:rFonts w:ascii="Times New Roman" w:hAnsi="Times New Roman" w:cs="Times New Roman"/>
          <w:sz w:val="24"/>
          <w:szCs w:val="24"/>
        </w:rPr>
        <w:t xml:space="preserve">In my opinion, the quantitative model of research </w:t>
      </w:r>
      <w:r w:rsidRPr="00254692" w:rsidR="00FE4C4B">
        <w:rPr>
          <w:rFonts w:ascii="Times New Roman" w:hAnsi="Times New Roman" w:cs="Times New Roman"/>
          <w:sz w:val="24"/>
          <w:szCs w:val="24"/>
        </w:rPr>
        <w:t xml:space="preserve">seems to be </w:t>
      </w:r>
      <w:r w:rsidRPr="00254692" w:rsidR="00971653">
        <w:rPr>
          <w:rFonts w:ascii="Times New Roman" w:hAnsi="Times New Roman" w:cs="Times New Roman"/>
          <w:sz w:val="24"/>
          <w:szCs w:val="24"/>
        </w:rPr>
        <w:t>more applicable in criminology</w:t>
      </w:r>
      <w:r w:rsidRPr="00254692" w:rsidR="009F4406">
        <w:rPr>
          <w:rFonts w:ascii="Times New Roman" w:hAnsi="Times New Roman" w:cs="Times New Roman"/>
          <w:sz w:val="24"/>
          <w:szCs w:val="24"/>
        </w:rPr>
        <w:t xml:space="preserve">. Take, for instance, </w:t>
      </w:r>
      <w:r w:rsidRPr="00254692" w:rsidR="00D070D8">
        <w:rPr>
          <w:rFonts w:ascii="Times New Roman" w:hAnsi="Times New Roman" w:cs="Times New Roman"/>
          <w:sz w:val="24"/>
          <w:szCs w:val="24"/>
        </w:rPr>
        <w:t xml:space="preserve">criminologists may be interested in </w:t>
      </w:r>
      <w:r w:rsidRPr="00254692" w:rsidR="00933162">
        <w:rPr>
          <w:rFonts w:ascii="Times New Roman" w:hAnsi="Times New Roman" w:cs="Times New Roman"/>
          <w:sz w:val="24"/>
          <w:szCs w:val="24"/>
        </w:rPr>
        <w:t xml:space="preserve">studying the correlation between </w:t>
      </w:r>
      <w:r w:rsidRPr="00254692" w:rsidR="00525CED">
        <w:rPr>
          <w:rFonts w:ascii="Times New Roman" w:hAnsi="Times New Roman" w:cs="Times New Roman"/>
          <w:sz w:val="24"/>
          <w:szCs w:val="24"/>
        </w:rPr>
        <w:t>impulsivity and criminal behaviour</w:t>
      </w:r>
      <w:r w:rsidRPr="00254692" w:rsidR="00181381">
        <w:rPr>
          <w:rFonts w:ascii="Times New Roman" w:hAnsi="Times New Roman" w:cs="Times New Roman"/>
          <w:sz w:val="24"/>
          <w:szCs w:val="24"/>
        </w:rPr>
        <w:t xml:space="preserve">, such a study may require researchers to create </w:t>
      </w:r>
      <w:r w:rsidRPr="00254692" w:rsidR="003D5F8D">
        <w:rPr>
          <w:rFonts w:ascii="Times New Roman" w:hAnsi="Times New Roman" w:cs="Times New Roman"/>
          <w:sz w:val="24"/>
          <w:szCs w:val="24"/>
        </w:rPr>
        <w:t xml:space="preserve">a summated scale of items </w:t>
      </w:r>
      <w:r w:rsidRPr="00254692" w:rsidR="00313F67">
        <w:rPr>
          <w:rFonts w:ascii="Times New Roman" w:hAnsi="Times New Roman" w:cs="Times New Roman"/>
          <w:sz w:val="24"/>
          <w:szCs w:val="24"/>
        </w:rPr>
        <w:t xml:space="preserve">to help them in </w:t>
      </w:r>
      <w:r w:rsidRPr="00254692" w:rsidR="00EC0ECC">
        <w:rPr>
          <w:rFonts w:ascii="Times New Roman" w:hAnsi="Times New Roman" w:cs="Times New Roman"/>
          <w:sz w:val="24"/>
          <w:szCs w:val="24"/>
        </w:rPr>
        <w:t xml:space="preserve">measuring the concept of impulsivity. </w:t>
      </w:r>
      <w:r w:rsidRPr="00254692" w:rsidR="00D85831">
        <w:rPr>
          <w:rFonts w:ascii="Times New Roman" w:hAnsi="Times New Roman" w:cs="Times New Roman"/>
          <w:sz w:val="24"/>
          <w:szCs w:val="24"/>
        </w:rPr>
        <w:t xml:space="preserve">In essence, based on this </w:t>
      </w:r>
      <w:r w:rsidRPr="00254692" w:rsidR="007576AE">
        <w:rPr>
          <w:rFonts w:ascii="Times New Roman" w:hAnsi="Times New Roman" w:cs="Times New Roman"/>
          <w:sz w:val="24"/>
          <w:szCs w:val="24"/>
        </w:rPr>
        <w:t xml:space="preserve">argument, it is the </w:t>
      </w:r>
      <w:r w:rsidRPr="00254692" w:rsidR="00724536">
        <w:rPr>
          <w:rFonts w:ascii="Times New Roman" w:hAnsi="Times New Roman" w:cs="Times New Roman"/>
          <w:sz w:val="24"/>
          <w:szCs w:val="24"/>
        </w:rPr>
        <w:t xml:space="preserve">impulsivity scale created by the researchers that would be useful in </w:t>
      </w:r>
      <w:r w:rsidRPr="00254692" w:rsidR="0089592A">
        <w:rPr>
          <w:rFonts w:ascii="Times New Roman" w:hAnsi="Times New Roman" w:cs="Times New Roman"/>
          <w:sz w:val="24"/>
          <w:szCs w:val="24"/>
        </w:rPr>
        <w:t xml:space="preserve">predicting involvement in criminal behaviour. </w:t>
      </w:r>
    </w:p>
    <w:p w:rsidR="00A71A94" w:rsidRPr="00254692" w:rsidP="00254692" w14:paraId="2B4862CE" w14:textId="5D88CC3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>Aside from this</w:t>
      </w:r>
      <w:r w:rsidRPr="00254692" w:rsidR="00A96231">
        <w:rPr>
          <w:rFonts w:ascii="Times New Roman" w:hAnsi="Times New Roman" w:cs="Times New Roman"/>
          <w:sz w:val="24"/>
          <w:szCs w:val="24"/>
        </w:rPr>
        <w:t>,</w:t>
      </w:r>
      <w:r w:rsidRPr="00254692">
        <w:rPr>
          <w:rFonts w:ascii="Times New Roman" w:hAnsi="Times New Roman" w:cs="Times New Roman"/>
          <w:sz w:val="24"/>
          <w:szCs w:val="24"/>
        </w:rPr>
        <w:t xml:space="preserve"> </w:t>
      </w:r>
      <w:r w:rsidRPr="00254692" w:rsidR="00241B31">
        <w:rPr>
          <w:rFonts w:ascii="Times New Roman" w:hAnsi="Times New Roman" w:cs="Times New Roman"/>
          <w:sz w:val="24"/>
          <w:szCs w:val="24"/>
        </w:rPr>
        <w:t xml:space="preserve">criminal researchers may also be interested in research on the potential impacts </w:t>
      </w:r>
      <w:r w:rsidRPr="00254692" w:rsidR="00826608">
        <w:rPr>
          <w:rFonts w:ascii="Times New Roman" w:hAnsi="Times New Roman" w:cs="Times New Roman"/>
          <w:sz w:val="24"/>
          <w:szCs w:val="24"/>
        </w:rPr>
        <w:t xml:space="preserve">of mandatory arrest policies on </w:t>
      </w:r>
      <w:r w:rsidRPr="00254692" w:rsidR="00BE7B20">
        <w:rPr>
          <w:rFonts w:ascii="Times New Roman" w:hAnsi="Times New Roman" w:cs="Times New Roman"/>
          <w:sz w:val="24"/>
          <w:szCs w:val="24"/>
        </w:rPr>
        <w:t xml:space="preserve">future patterns of crime. </w:t>
      </w:r>
      <w:r w:rsidRPr="00254692" w:rsidR="00661199">
        <w:rPr>
          <w:rFonts w:ascii="Times New Roman" w:hAnsi="Times New Roman" w:cs="Times New Roman"/>
          <w:sz w:val="24"/>
          <w:szCs w:val="24"/>
        </w:rPr>
        <w:t xml:space="preserve">Even though qualitative research methods may prove to be beneficial in such </w:t>
      </w:r>
      <w:r w:rsidRPr="00254692" w:rsidR="00A96231">
        <w:rPr>
          <w:rFonts w:ascii="Times New Roman" w:hAnsi="Times New Roman" w:cs="Times New Roman"/>
          <w:sz w:val="24"/>
          <w:szCs w:val="24"/>
        </w:rPr>
        <w:t>situations</w:t>
      </w:r>
      <w:r w:rsidRPr="00254692" w:rsidR="004A4778">
        <w:rPr>
          <w:rFonts w:ascii="Times New Roman" w:hAnsi="Times New Roman" w:cs="Times New Roman"/>
          <w:sz w:val="24"/>
          <w:szCs w:val="24"/>
        </w:rPr>
        <w:t xml:space="preserve">, </w:t>
      </w:r>
      <w:r w:rsidRPr="00254692" w:rsidR="00167B38">
        <w:rPr>
          <w:rFonts w:ascii="Times New Roman" w:hAnsi="Times New Roman" w:cs="Times New Roman"/>
          <w:sz w:val="24"/>
          <w:szCs w:val="24"/>
        </w:rPr>
        <w:t xml:space="preserve">quantitative methods, </w:t>
      </w:r>
      <w:r w:rsidRPr="00254692" w:rsidR="00F33F27">
        <w:rPr>
          <w:rFonts w:ascii="Times New Roman" w:hAnsi="Times New Roman" w:cs="Times New Roman"/>
          <w:sz w:val="24"/>
          <w:szCs w:val="24"/>
        </w:rPr>
        <w:t xml:space="preserve">however, </w:t>
      </w:r>
      <w:r w:rsidRPr="00254692" w:rsidR="005D07A7">
        <w:rPr>
          <w:rFonts w:ascii="Times New Roman" w:hAnsi="Times New Roman" w:cs="Times New Roman"/>
          <w:sz w:val="24"/>
          <w:szCs w:val="24"/>
        </w:rPr>
        <w:t xml:space="preserve">seem to be the most ideal </w:t>
      </w:r>
      <w:r w:rsidRPr="00254692" w:rsidR="002520B2">
        <w:rPr>
          <w:rFonts w:ascii="Times New Roman" w:hAnsi="Times New Roman" w:cs="Times New Roman"/>
          <w:sz w:val="24"/>
          <w:szCs w:val="24"/>
        </w:rPr>
        <w:t xml:space="preserve">because it involves </w:t>
      </w:r>
      <w:r w:rsidRPr="00254692" w:rsidR="00120935">
        <w:rPr>
          <w:rFonts w:ascii="Times New Roman" w:hAnsi="Times New Roman" w:cs="Times New Roman"/>
          <w:sz w:val="24"/>
          <w:szCs w:val="24"/>
        </w:rPr>
        <w:t xml:space="preserve">a pattern of studying the relationship </w:t>
      </w:r>
      <w:r w:rsidRPr="00254692" w:rsidR="00940A35">
        <w:rPr>
          <w:rFonts w:ascii="Times New Roman" w:hAnsi="Times New Roman" w:cs="Times New Roman"/>
          <w:sz w:val="24"/>
          <w:szCs w:val="24"/>
        </w:rPr>
        <w:t xml:space="preserve">between the sets of variables </w:t>
      </w:r>
      <w:r w:rsidRPr="00254692" w:rsidR="001D2CDD">
        <w:rPr>
          <w:rFonts w:ascii="Times New Roman" w:hAnsi="Times New Roman" w:cs="Times New Roman"/>
          <w:sz w:val="24"/>
          <w:szCs w:val="24"/>
        </w:rPr>
        <w:t xml:space="preserve">to help the </w:t>
      </w:r>
      <w:r w:rsidRPr="00254692" w:rsidR="00FD79B4">
        <w:rPr>
          <w:rFonts w:ascii="Times New Roman" w:hAnsi="Times New Roman" w:cs="Times New Roman"/>
          <w:sz w:val="24"/>
          <w:szCs w:val="24"/>
        </w:rPr>
        <w:t xml:space="preserve">researchers in determining the </w:t>
      </w:r>
      <w:r w:rsidRPr="00254692" w:rsidR="00570FFC">
        <w:rPr>
          <w:rFonts w:ascii="Times New Roman" w:hAnsi="Times New Roman" w:cs="Times New Roman"/>
          <w:sz w:val="24"/>
          <w:szCs w:val="24"/>
        </w:rPr>
        <w:t>cause and effect</w:t>
      </w:r>
      <w:sdt>
        <w:sdtPr>
          <w:rPr>
            <w:rFonts w:ascii="Times New Roman" w:hAnsi="Times New Roman" w:cs="Times New Roman"/>
            <w:sz w:val="24"/>
            <w:szCs w:val="24"/>
          </w:rPr>
          <w:id w:val="-2032340794"/>
          <w:citation/>
        </w:sdtPr>
        <w:sdtContent>
          <w:r w:rsidR="008673F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673FC">
            <w:rPr>
              <w:rFonts w:ascii="Times New Roman" w:hAnsi="Times New Roman" w:cs="Times New Roman"/>
              <w:sz w:val="24"/>
              <w:szCs w:val="24"/>
            </w:rPr>
            <w:instrText xml:space="preserve"> CITATION Neu00 \l 1033 </w:instrText>
          </w:r>
          <w:r w:rsidR="008673F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673F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8673FC" w:rsidR="008673FC">
            <w:rPr>
              <w:rFonts w:ascii="Times New Roman" w:hAnsi="Times New Roman" w:cs="Times New Roman"/>
              <w:noProof/>
              <w:sz w:val="24"/>
              <w:szCs w:val="24"/>
            </w:rPr>
            <w:t>(Neuman &amp; Wiegand, 2000)</w:t>
          </w:r>
          <w:r w:rsidR="008673F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254692" w:rsidR="00570FFC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7B051D">
        <w:rPr>
          <w:rFonts w:ascii="Times New Roman" w:hAnsi="Times New Roman" w:cs="Times New Roman"/>
          <w:sz w:val="24"/>
          <w:szCs w:val="24"/>
        </w:rPr>
        <w:t xml:space="preserve">Having realized </w:t>
      </w:r>
      <w:r w:rsidRPr="00254692" w:rsidR="00B92075">
        <w:rPr>
          <w:rFonts w:ascii="Times New Roman" w:hAnsi="Times New Roman" w:cs="Times New Roman"/>
          <w:sz w:val="24"/>
          <w:szCs w:val="24"/>
        </w:rPr>
        <w:t xml:space="preserve">how ideal quantitative </w:t>
      </w:r>
      <w:r w:rsidRPr="00254692" w:rsidR="005A62ED">
        <w:rPr>
          <w:rFonts w:ascii="Times New Roman" w:hAnsi="Times New Roman" w:cs="Times New Roman"/>
          <w:sz w:val="24"/>
          <w:szCs w:val="24"/>
        </w:rPr>
        <w:t xml:space="preserve">research method </w:t>
      </w:r>
      <w:r w:rsidRPr="00254692" w:rsidR="009066C1">
        <w:rPr>
          <w:rFonts w:ascii="Times New Roman" w:hAnsi="Times New Roman" w:cs="Times New Roman"/>
          <w:sz w:val="24"/>
          <w:szCs w:val="24"/>
        </w:rPr>
        <w:t xml:space="preserve">can be for criminal researchers, </w:t>
      </w:r>
      <w:r w:rsidRPr="00254692" w:rsidR="00D620FF">
        <w:rPr>
          <w:rFonts w:ascii="Times New Roman" w:hAnsi="Times New Roman" w:cs="Times New Roman"/>
          <w:sz w:val="24"/>
          <w:szCs w:val="24"/>
        </w:rPr>
        <w:t xml:space="preserve">it is essential to understand that </w:t>
      </w:r>
      <w:r w:rsidRPr="00254692" w:rsidR="00467339">
        <w:rPr>
          <w:rFonts w:ascii="Times New Roman" w:hAnsi="Times New Roman" w:cs="Times New Roman"/>
          <w:sz w:val="24"/>
          <w:szCs w:val="24"/>
        </w:rPr>
        <w:t xml:space="preserve">depending on the type of investigation, </w:t>
      </w:r>
      <w:r w:rsidRPr="00254692" w:rsidR="00821895">
        <w:rPr>
          <w:rFonts w:ascii="Times New Roman" w:hAnsi="Times New Roman" w:cs="Times New Roman"/>
          <w:sz w:val="24"/>
          <w:szCs w:val="24"/>
        </w:rPr>
        <w:t>quan</w:t>
      </w:r>
      <w:r w:rsidRPr="00254692" w:rsidR="00F522B9">
        <w:rPr>
          <w:rFonts w:ascii="Times New Roman" w:hAnsi="Times New Roman" w:cs="Times New Roman"/>
          <w:sz w:val="24"/>
          <w:szCs w:val="24"/>
        </w:rPr>
        <w:t>ti</w:t>
      </w:r>
      <w:r w:rsidRPr="00254692" w:rsidR="00821895">
        <w:rPr>
          <w:rFonts w:ascii="Times New Roman" w:hAnsi="Times New Roman" w:cs="Times New Roman"/>
          <w:sz w:val="24"/>
          <w:szCs w:val="24"/>
        </w:rPr>
        <w:t xml:space="preserve">tative research method can be divided </w:t>
      </w:r>
      <w:r w:rsidRPr="00254692" w:rsidR="00217736">
        <w:rPr>
          <w:rFonts w:ascii="Times New Roman" w:hAnsi="Times New Roman" w:cs="Times New Roman"/>
          <w:sz w:val="24"/>
          <w:szCs w:val="24"/>
        </w:rPr>
        <w:t>into the</w:t>
      </w:r>
      <w:r w:rsidRPr="00254692" w:rsidR="00501B46">
        <w:rPr>
          <w:rFonts w:ascii="Times New Roman" w:hAnsi="Times New Roman" w:cs="Times New Roman"/>
          <w:sz w:val="24"/>
          <w:szCs w:val="24"/>
        </w:rPr>
        <w:t xml:space="preserve"> following</w:t>
      </w:r>
      <w:r w:rsidRPr="00254692" w:rsidR="008E6A2E">
        <w:rPr>
          <w:rFonts w:ascii="Times New Roman" w:hAnsi="Times New Roman" w:cs="Times New Roman"/>
          <w:sz w:val="24"/>
          <w:szCs w:val="24"/>
        </w:rPr>
        <w:t xml:space="preserve"> </w:t>
      </w:r>
      <w:r w:rsidRPr="00254692" w:rsidR="00932E0C">
        <w:rPr>
          <w:rFonts w:ascii="Times New Roman" w:hAnsi="Times New Roman" w:cs="Times New Roman"/>
          <w:sz w:val="24"/>
          <w:szCs w:val="24"/>
        </w:rPr>
        <w:t xml:space="preserve">models that include; </w:t>
      </w:r>
      <w:r w:rsidRPr="00254692" w:rsidR="008F5C30">
        <w:rPr>
          <w:rFonts w:ascii="Times New Roman" w:hAnsi="Times New Roman" w:cs="Times New Roman"/>
          <w:sz w:val="24"/>
          <w:szCs w:val="24"/>
        </w:rPr>
        <w:t xml:space="preserve">survey research, </w:t>
      </w:r>
      <w:r w:rsidRPr="00254692" w:rsidR="004607BE">
        <w:rPr>
          <w:rFonts w:ascii="Times New Roman" w:hAnsi="Times New Roman" w:cs="Times New Roman"/>
          <w:sz w:val="24"/>
          <w:szCs w:val="24"/>
        </w:rPr>
        <w:t xml:space="preserve">experimental </w:t>
      </w:r>
      <w:r w:rsidRPr="00254692" w:rsidR="005E43E6">
        <w:rPr>
          <w:rFonts w:ascii="Times New Roman" w:hAnsi="Times New Roman" w:cs="Times New Roman"/>
          <w:sz w:val="24"/>
          <w:szCs w:val="24"/>
        </w:rPr>
        <w:t>and quasi</w:t>
      </w:r>
      <w:r w:rsidRPr="00254692" w:rsidR="006B4A62">
        <w:rPr>
          <w:rFonts w:ascii="Times New Roman" w:hAnsi="Times New Roman" w:cs="Times New Roman"/>
          <w:sz w:val="24"/>
          <w:szCs w:val="24"/>
        </w:rPr>
        <w:t>-experimental</w:t>
      </w:r>
      <w:r w:rsidRPr="00254692" w:rsidR="00967C12">
        <w:rPr>
          <w:rFonts w:ascii="Times New Roman" w:hAnsi="Times New Roman" w:cs="Times New Roman"/>
          <w:sz w:val="24"/>
          <w:szCs w:val="24"/>
        </w:rPr>
        <w:t xml:space="preserve"> research, </w:t>
      </w:r>
      <w:r w:rsidRPr="00254692" w:rsidR="00C31C83">
        <w:rPr>
          <w:rFonts w:ascii="Times New Roman" w:hAnsi="Times New Roman" w:cs="Times New Roman"/>
          <w:sz w:val="24"/>
          <w:szCs w:val="24"/>
        </w:rPr>
        <w:t xml:space="preserve">cross-sectional research, </w:t>
      </w:r>
      <w:r w:rsidRPr="00254692" w:rsidR="003927A6">
        <w:rPr>
          <w:rFonts w:ascii="Times New Roman" w:hAnsi="Times New Roman" w:cs="Times New Roman"/>
          <w:sz w:val="24"/>
          <w:szCs w:val="24"/>
        </w:rPr>
        <w:t xml:space="preserve">longitudinal research, </w:t>
      </w:r>
      <w:r w:rsidRPr="00254692" w:rsidR="00E33B72">
        <w:rPr>
          <w:rFonts w:ascii="Times New Roman" w:hAnsi="Times New Roman" w:cs="Times New Roman"/>
          <w:sz w:val="24"/>
          <w:szCs w:val="24"/>
        </w:rPr>
        <w:t>time series and meta-</w:t>
      </w:r>
      <w:r w:rsidRPr="00254692" w:rsidR="00372015">
        <w:rPr>
          <w:rFonts w:ascii="Times New Roman" w:hAnsi="Times New Roman" w:cs="Times New Roman"/>
          <w:sz w:val="24"/>
          <w:szCs w:val="24"/>
        </w:rPr>
        <w:t>analysis</w:t>
      </w:r>
      <w:r w:rsidRPr="00254692" w:rsidR="00E33B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0EB6" w:rsidRPr="00254692" w:rsidP="00254692" w14:paraId="32279724" w14:textId="469CDB9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692">
        <w:rPr>
          <w:rFonts w:ascii="Times New Roman" w:hAnsi="Times New Roman" w:cs="Times New Roman"/>
          <w:b/>
          <w:bCs/>
          <w:sz w:val="24"/>
          <w:szCs w:val="24"/>
        </w:rPr>
        <w:t xml:space="preserve">Importance of ethics </w:t>
      </w:r>
      <w:r w:rsidRPr="00254692" w:rsidR="00DA60FE">
        <w:rPr>
          <w:rFonts w:ascii="Times New Roman" w:hAnsi="Times New Roman" w:cs="Times New Roman"/>
          <w:b/>
          <w:bCs/>
          <w:sz w:val="24"/>
          <w:szCs w:val="24"/>
        </w:rPr>
        <w:t>in criminal justice research</w:t>
      </w:r>
    </w:p>
    <w:p w:rsidR="00915B3E" w:rsidRPr="00254692" w:rsidP="00254692" w14:paraId="67ED56FF" w14:textId="42AD897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>Arguably</w:t>
      </w:r>
      <w:r w:rsidRPr="00254692" w:rsidR="00F76109">
        <w:rPr>
          <w:rFonts w:ascii="Times New Roman" w:hAnsi="Times New Roman" w:cs="Times New Roman"/>
          <w:sz w:val="24"/>
          <w:szCs w:val="24"/>
        </w:rPr>
        <w:t>, ethical considerations are usually important in any research project</w:t>
      </w:r>
      <w:r w:rsidRPr="00254692" w:rsidR="00C21A67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25774C">
        <w:rPr>
          <w:rFonts w:ascii="Times New Roman" w:hAnsi="Times New Roman" w:cs="Times New Roman"/>
          <w:sz w:val="24"/>
          <w:szCs w:val="24"/>
        </w:rPr>
        <w:t xml:space="preserve">It is noted that </w:t>
      </w:r>
      <w:r w:rsidRPr="00254692" w:rsidR="006776AF">
        <w:rPr>
          <w:rFonts w:ascii="Times New Roman" w:hAnsi="Times New Roman" w:cs="Times New Roman"/>
          <w:sz w:val="24"/>
          <w:szCs w:val="24"/>
        </w:rPr>
        <w:t xml:space="preserve">ethics in research </w:t>
      </w:r>
      <w:r w:rsidRPr="00254692" w:rsidR="00EE2DD8">
        <w:rPr>
          <w:rFonts w:ascii="Times New Roman" w:hAnsi="Times New Roman" w:cs="Times New Roman"/>
          <w:sz w:val="24"/>
          <w:szCs w:val="24"/>
        </w:rPr>
        <w:t xml:space="preserve">are </w:t>
      </w:r>
      <w:r w:rsidRPr="00254692" w:rsidR="005B6094">
        <w:rPr>
          <w:rFonts w:ascii="Times New Roman" w:hAnsi="Times New Roman" w:cs="Times New Roman"/>
          <w:sz w:val="24"/>
          <w:szCs w:val="24"/>
        </w:rPr>
        <w:t xml:space="preserve">important </w:t>
      </w:r>
      <w:r w:rsidRPr="00254692" w:rsidR="00FC4B41">
        <w:rPr>
          <w:rFonts w:ascii="Times New Roman" w:hAnsi="Times New Roman" w:cs="Times New Roman"/>
          <w:sz w:val="24"/>
          <w:szCs w:val="24"/>
        </w:rPr>
        <w:t xml:space="preserve">because they promote </w:t>
      </w:r>
      <w:r w:rsidRPr="00254692" w:rsidR="0093313F">
        <w:rPr>
          <w:rFonts w:ascii="Times New Roman" w:hAnsi="Times New Roman" w:cs="Times New Roman"/>
          <w:sz w:val="24"/>
          <w:szCs w:val="24"/>
        </w:rPr>
        <w:t xml:space="preserve">truth in research projects </w:t>
      </w:r>
      <w:r w:rsidRPr="00254692" w:rsidR="00E850AB">
        <w:rPr>
          <w:rFonts w:ascii="Times New Roman" w:hAnsi="Times New Roman" w:cs="Times New Roman"/>
          <w:sz w:val="24"/>
          <w:szCs w:val="24"/>
        </w:rPr>
        <w:t>besides helping the researchers in avoiding</w:t>
      </w:r>
      <w:r w:rsidRPr="00254692" w:rsidR="00ED4323">
        <w:rPr>
          <w:rFonts w:ascii="Times New Roman" w:hAnsi="Times New Roman" w:cs="Times New Roman"/>
          <w:sz w:val="24"/>
          <w:szCs w:val="24"/>
        </w:rPr>
        <w:t xml:space="preserve"> any </w:t>
      </w:r>
      <w:r w:rsidRPr="00254692" w:rsidR="006361F7">
        <w:rPr>
          <w:rFonts w:ascii="Times New Roman" w:hAnsi="Times New Roman" w:cs="Times New Roman"/>
          <w:sz w:val="24"/>
          <w:szCs w:val="24"/>
        </w:rPr>
        <w:t>potential</w:t>
      </w:r>
      <w:r w:rsidRPr="00254692" w:rsidR="00ED4323">
        <w:rPr>
          <w:rFonts w:ascii="Times New Roman" w:hAnsi="Times New Roman" w:cs="Times New Roman"/>
          <w:sz w:val="24"/>
          <w:szCs w:val="24"/>
        </w:rPr>
        <w:t xml:space="preserve"> errors. </w:t>
      </w:r>
      <w:r w:rsidRPr="00254692" w:rsidR="00995924">
        <w:rPr>
          <w:rFonts w:ascii="Times New Roman" w:hAnsi="Times New Roman" w:cs="Times New Roman"/>
          <w:sz w:val="24"/>
          <w:szCs w:val="24"/>
        </w:rPr>
        <w:t xml:space="preserve">In promoting the aims </w:t>
      </w:r>
      <w:r w:rsidRPr="00254692" w:rsidR="0076276C">
        <w:rPr>
          <w:rFonts w:ascii="Times New Roman" w:hAnsi="Times New Roman" w:cs="Times New Roman"/>
          <w:sz w:val="24"/>
          <w:szCs w:val="24"/>
        </w:rPr>
        <w:t xml:space="preserve">of criminal justice research, </w:t>
      </w:r>
      <w:r w:rsidRPr="00254692" w:rsidR="00385F30">
        <w:rPr>
          <w:rFonts w:ascii="Times New Roman" w:hAnsi="Times New Roman" w:cs="Times New Roman"/>
          <w:sz w:val="24"/>
          <w:szCs w:val="24"/>
        </w:rPr>
        <w:t xml:space="preserve">ethics </w:t>
      </w:r>
      <w:r w:rsidRPr="00254692" w:rsidR="000C53B4">
        <w:rPr>
          <w:rFonts w:ascii="Times New Roman" w:hAnsi="Times New Roman" w:cs="Times New Roman"/>
          <w:sz w:val="24"/>
          <w:szCs w:val="24"/>
        </w:rPr>
        <w:t xml:space="preserve">may prohibit </w:t>
      </w:r>
      <w:r w:rsidRPr="00254692" w:rsidR="0098506C">
        <w:rPr>
          <w:rFonts w:ascii="Times New Roman" w:hAnsi="Times New Roman" w:cs="Times New Roman"/>
          <w:sz w:val="24"/>
          <w:szCs w:val="24"/>
        </w:rPr>
        <w:t xml:space="preserve">criminal justice </w:t>
      </w:r>
      <w:r w:rsidRPr="00254692" w:rsidR="00E06C16">
        <w:rPr>
          <w:rFonts w:ascii="Times New Roman" w:hAnsi="Times New Roman" w:cs="Times New Roman"/>
          <w:sz w:val="24"/>
          <w:szCs w:val="24"/>
        </w:rPr>
        <w:t>researchers</w:t>
      </w:r>
      <w:r w:rsidRPr="00254692" w:rsidR="0098506C">
        <w:rPr>
          <w:rFonts w:ascii="Times New Roman" w:hAnsi="Times New Roman" w:cs="Times New Roman"/>
          <w:sz w:val="24"/>
          <w:szCs w:val="24"/>
        </w:rPr>
        <w:t xml:space="preserve"> from fabricating </w:t>
      </w:r>
      <w:r w:rsidRPr="00254692" w:rsidR="00FF7274">
        <w:rPr>
          <w:rFonts w:ascii="Times New Roman" w:hAnsi="Times New Roman" w:cs="Times New Roman"/>
          <w:sz w:val="24"/>
          <w:szCs w:val="24"/>
        </w:rPr>
        <w:t xml:space="preserve">or falsifying </w:t>
      </w:r>
      <w:r w:rsidRPr="00254692" w:rsidR="007D6959">
        <w:rPr>
          <w:rFonts w:ascii="Times New Roman" w:hAnsi="Times New Roman" w:cs="Times New Roman"/>
          <w:sz w:val="24"/>
          <w:szCs w:val="24"/>
        </w:rPr>
        <w:t xml:space="preserve">any bit of the </w:t>
      </w:r>
      <w:r w:rsidRPr="00254692" w:rsidR="004746CF">
        <w:rPr>
          <w:rFonts w:ascii="Times New Roman" w:hAnsi="Times New Roman" w:cs="Times New Roman"/>
          <w:sz w:val="24"/>
          <w:szCs w:val="24"/>
        </w:rPr>
        <w:t>research information</w:t>
      </w:r>
      <w:r w:rsidRPr="00254692" w:rsidR="00EE77C2">
        <w:rPr>
          <w:rFonts w:ascii="Times New Roman" w:hAnsi="Times New Roman" w:cs="Times New Roman"/>
          <w:sz w:val="24"/>
          <w:szCs w:val="24"/>
        </w:rPr>
        <w:t>.</w:t>
      </w:r>
      <w:r w:rsidRPr="00254692" w:rsidR="00EF6625">
        <w:rPr>
          <w:rFonts w:ascii="Times New Roman" w:hAnsi="Times New Roman" w:cs="Times New Roman"/>
          <w:sz w:val="24"/>
          <w:szCs w:val="24"/>
        </w:rPr>
        <w:t xml:space="preserve"> Ideally, this </w:t>
      </w:r>
      <w:r w:rsidRPr="00254692" w:rsidR="00146A41">
        <w:rPr>
          <w:rFonts w:ascii="Times New Roman" w:hAnsi="Times New Roman" w:cs="Times New Roman"/>
          <w:sz w:val="24"/>
          <w:szCs w:val="24"/>
        </w:rPr>
        <w:t xml:space="preserve">enhances the aspect of truth </w:t>
      </w:r>
      <w:r w:rsidRPr="00254692" w:rsidR="009D2E48">
        <w:rPr>
          <w:rFonts w:ascii="Times New Roman" w:hAnsi="Times New Roman" w:cs="Times New Roman"/>
          <w:sz w:val="24"/>
          <w:szCs w:val="24"/>
        </w:rPr>
        <w:t xml:space="preserve">consequently minimizing </w:t>
      </w:r>
      <w:r w:rsidRPr="00254692" w:rsidR="00E712FB">
        <w:rPr>
          <w:rFonts w:ascii="Times New Roman" w:hAnsi="Times New Roman" w:cs="Times New Roman"/>
          <w:sz w:val="24"/>
          <w:szCs w:val="24"/>
        </w:rPr>
        <w:t xml:space="preserve">the potential of errors occurring during the research. </w:t>
      </w:r>
    </w:p>
    <w:p w:rsidR="00E601A7" w:rsidRPr="00254692" w:rsidP="00254692" w14:paraId="0A0BCE76" w14:textId="12B4B4E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Delattre </w:t>
      </w:r>
      <w:r w:rsidRPr="00254692" w:rsidR="008B67E7">
        <w:rPr>
          <w:rFonts w:ascii="Times New Roman" w:hAnsi="Times New Roman" w:cs="Times New Roman"/>
          <w:sz w:val="24"/>
          <w:szCs w:val="24"/>
        </w:rPr>
        <w:t>(</w:t>
      </w:r>
      <w:r w:rsidRPr="00254692" w:rsidR="00CC0717">
        <w:rPr>
          <w:rFonts w:ascii="Times New Roman" w:hAnsi="Times New Roman" w:cs="Times New Roman"/>
          <w:sz w:val="24"/>
          <w:szCs w:val="24"/>
        </w:rPr>
        <w:t>2011)</w:t>
      </w:r>
      <w:r w:rsidRPr="00254692" w:rsidR="0099258B">
        <w:rPr>
          <w:rFonts w:ascii="Times New Roman" w:hAnsi="Times New Roman" w:cs="Times New Roman"/>
          <w:sz w:val="24"/>
          <w:szCs w:val="24"/>
        </w:rPr>
        <w:t xml:space="preserve"> noted that </w:t>
      </w:r>
      <w:r w:rsidRPr="00254692" w:rsidR="00A6690E">
        <w:rPr>
          <w:rFonts w:ascii="Times New Roman" w:hAnsi="Times New Roman" w:cs="Times New Roman"/>
          <w:sz w:val="24"/>
          <w:szCs w:val="24"/>
        </w:rPr>
        <w:t xml:space="preserve">ethics are </w:t>
      </w:r>
      <w:r w:rsidRPr="00254692" w:rsidR="00BE4A84">
        <w:rPr>
          <w:rFonts w:ascii="Times New Roman" w:hAnsi="Times New Roman" w:cs="Times New Roman"/>
          <w:sz w:val="24"/>
          <w:szCs w:val="24"/>
        </w:rPr>
        <w:t>important in almost every aspect of an individual’s life</w:t>
      </w:r>
      <w:r w:rsidRPr="00254692" w:rsidR="0008051C">
        <w:rPr>
          <w:rFonts w:ascii="Times New Roman" w:hAnsi="Times New Roman" w:cs="Times New Roman"/>
          <w:sz w:val="24"/>
          <w:szCs w:val="24"/>
        </w:rPr>
        <w:t xml:space="preserve">. In this sense, it can be noted that being morally </w:t>
      </w:r>
      <w:r w:rsidRPr="00254692" w:rsidR="00442F11">
        <w:rPr>
          <w:rFonts w:ascii="Times New Roman" w:hAnsi="Times New Roman" w:cs="Times New Roman"/>
          <w:sz w:val="24"/>
          <w:szCs w:val="24"/>
        </w:rPr>
        <w:t xml:space="preserve">upright can significantly enhance </w:t>
      </w:r>
      <w:r w:rsidRPr="00254692" w:rsidR="00773B2B">
        <w:rPr>
          <w:rFonts w:ascii="Times New Roman" w:hAnsi="Times New Roman" w:cs="Times New Roman"/>
          <w:sz w:val="24"/>
          <w:szCs w:val="24"/>
        </w:rPr>
        <w:t>the trust that people have in you</w:t>
      </w:r>
      <w:r w:rsidRPr="00254692" w:rsidR="00150BF1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C32F2E">
        <w:rPr>
          <w:rFonts w:ascii="Times New Roman" w:hAnsi="Times New Roman" w:cs="Times New Roman"/>
          <w:sz w:val="24"/>
          <w:szCs w:val="24"/>
        </w:rPr>
        <w:t xml:space="preserve">Essentially, </w:t>
      </w:r>
      <w:r w:rsidRPr="00254692" w:rsidR="00AF491A">
        <w:rPr>
          <w:rFonts w:ascii="Times New Roman" w:hAnsi="Times New Roman" w:cs="Times New Roman"/>
          <w:sz w:val="24"/>
          <w:szCs w:val="24"/>
        </w:rPr>
        <w:t xml:space="preserve">ethical behaviour </w:t>
      </w:r>
      <w:r w:rsidRPr="00254692" w:rsidR="00BA0829">
        <w:rPr>
          <w:rFonts w:ascii="Times New Roman" w:hAnsi="Times New Roman" w:cs="Times New Roman"/>
          <w:sz w:val="24"/>
          <w:szCs w:val="24"/>
        </w:rPr>
        <w:t xml:space="preserve">by criminal justice researchers is usually important </w:t>
      </w:r>
      <w:r w:rsidRPr="00254692" w:rsidR="004A4C26">
        <w:rPr>
          <w:rFonts w:ascii="Times New Roman" w:hAnsi="Times New Roman" w:cs="Times New Roman"/>
          <w:sz w:val="24"/>
          <w:szCs w:val="24"/>
        </w:rPr>
        <w:t xml:space="preserve">it enhances the trust </w:t>
      </w:r>
      <w:r w:rsidRPr="00254692" w:rsidR="00FD1058">
        <w:rPr>
          <w:rFonts w:ascii="Times New Roman" w:hAnsi="Times New Roman" w:cs="Times New Roman"/>
          <w:sz w:val="24"/>
          <w:szCs w:val="24"/>
        </w:rPr>
        <w:t xml:space="preserve">that the public has in the </w:t>
      </w:r>
      <w:r w:rsidRPr="00254692" w:rsidR="0044682A">
        <w:rPr>
          <w:rFonts w:ascii="Times New Roman" w:hAnsi="Times New Roman" w:cs="Times New Roman"/>
          <w:sz w:val="24"/>
          <w:szCs w:val="24"/>
        </w:rPr>
        <w:t>law-</w:t>
      </w:r>
      <w:r w:rsidRPr="00254692" w:rsidR="008754AA">
        <w:rPr>
          <w:rFonts w:ascii="Times New Roman" w:hAnsi="Times New Roman" w:cs="Times New Roman"/>
          <w:sz w:val="24"/>
          <w:szCs w:val="24"/>
        </w:rPr>
        <w:t>enforcement</w:t>
      </w:r>
      <w:r w:rsidRPr="00254692" w:rsidR="0044682A">
        <w:rPr>
          <w:rFonts w:ascii="Times New Roman" w:hAnsi="Times New Roman" w:cs="Times New Roman"/>
          <w:sz w:val="24"/>
          <w:szCs w:val="24"/>
        </w:rPr>
        <w:t xml:space="preserve"> agency in general. </w:t>
      </w:r>
      <w:r w:rsidRPr="00254692" w:rsidR="00D04D0F">
        <w:rPr>
          <w:rFonts w:ascii="Times New Roman" w:hAnsi="Times New Roman" w:cs="Times New Roman"/>
          <w:sz w:val="24"/>
          <w:szCs w:val="24"/>
        </w:rPr>
        <w:t xml:space="preserve">Unethical behaviour </w:t>
      </w:r>
      <w:r w:rsidRPr="00254692" w:rsidR="004A1E51">
        <w:rPr>
          <w:rFonts w:ascii="Times New Roman" w:hAnsi="Times New Roman" w:cs="Times New Roman"/>
          <w:sz w:val="24"/>
          <w:szCs w:val="24"/>
        </w:rPr>
        <w:t xml:space="preserve">does not only </w:t>
      </w:r>
      <w:r w:rsidRPr="00254692" w:rsidR="00BC7E92">
        <w:rPr>
          <w:rFonts w:ascii="Times New Roman" w:hAnsi="Times New Roman" w:cs="Times New Roman"/>
          <w:sz w:val="24"/>
          <w:szCs w:val="24"/>
        </w:rPr>
        <w:t xml:space="preserve">violate the ethical codes of practice </w:t>
      </w:r>
      <w:r w:rsidRPr="00254692" w:rsidR="00FB47CE">
        <w:rPr>
          <w:rFonts w:ascii="Times New Roman" w:hAnsi="Times New Roman" w:cs="Times New Roman"/>
          <w:sz w:val="24"/>
          <w:szCs w:val="24"/>
        </w:rPr>
        <w:t xml:space="preserve">but also </w:t>
      </w:r>
      <w:r w:rsidRPr="00254692" w:rsidR="00392936">
        <w:rPr>
          <w:rFonts w:ascii="Times New Roman" w:hAnsi="Times New Roman" w:cs="Times New Roman"/>
          <w:sz w:val="24"/>
          <w:szCs w:val="24"/>
        </w:rPr>
        <w:t xml:space="preserve">breaks </w:t>
      </w:r>
      <w:r w:rsidRPr="00254692" w:rsidR="000D6CEE">
        <w:rPr>
          <w:rFonts w:ascii="Times New Roman" w:hAnsi="Times New Roman" w:cs="Times New Roman"/>
          <w:sz w:val="24"/>
          <w:szCs w:val="24"/>
        </w:rPr>
        <w:t xml:space="preserve">the trust </w:t>
      </w:r>
      <w:r w:rsidRPr="00254692" w:rsidR="00A81610">
        <w:rPr>
          <w:rFonts w:ascii="Times New Roman" w:hAnsi="Times New Roman" w:cs="Times New Roman"/>
          <w:sz w:val="24"/>
          <w:szCs w:val="24"/>
        </w:rPr>
        <w:t xml:space="preserve">that </w:t>
      </w:r>
      <w:r w:rsidRPr="00254692" w:rsidR="00995820">
        <w:rPr>
          <w:rFonts w:ascii="Times New Roman" w:hAnsi="Times New Roman" w:cs="Times New Roman"/>
          <w:sz w:val="24"/>
          <w:szCs w:val="24"/>
        </w:rPr>
        <w:t xml:space="preserve">the public has in </w:t>
      </w:r>
      <w:r w:rsidRPr="00254692" w:rsidR="00A75FD9">
        <w:rPr>
          <w:rFonts w:ascii="Times New Roman" w:hAnsi="Times New Roman" w:cs="Times New Roman"/>
          <w:sz w:val="24"/>
          <w:szCs w:val="24"/>
        </w:rPr>
        <w:t>their</w:t>
      </w:r>
      <w:r w:rsidRPr="00254692" w:rsidR="00995820">
        <w:rPr>
          <w:rFonts w:ascii="Times New Roman" w:hAnsi="Times New Roman" w:cs="Times New Roman"/>
          <w:sz w:val="24"/>
          <w:szCs w:val="24"/>
        </w:rPr>
        <w:t xml:space="preserve"> law-enforcement agencies. </w:t>
      </w:r>
      <w:r w:rsidRPr="00254692" w:rsidR="00662103">
        <w:rPr>
          <w:rFonts w:ascii="Times New Roman" w:hAnsi="Times New Roman" w:cs="Times New Roman"/>
          <w:sz w:val="24"/>
          <w:szCs w:val="24"/>
        </w:rPr>
        <w:t>It</w:t>
      </w:r>
      <w:r w:rsidRPr="00254692" w:rsidR="008E4505">
        <w:rPr>
          <w:rFonts w:ascii="Times New Roman" w:hAnsi="Times New Roman" w:cs="Times New Roman"/>
          <w:sz w:val="24"/>
          <w:szCs w:val="24"/>
        </w:rPr>
        <w:t xml:space="preserve"> is noted that </w:t>
      </w:r>
      <w:r w:rsidRPr="00254692" w:rsidR="003A261A">
        <w:rPr>
          <w:rFonts w:ascii="Times New Roman" w:hAnsi="Times New Roman" w:cs="Times New Roman"/>
          <w:sz w:val="24"/>
          <w:szCs w:val="24"/>
        </w:rPr>
        <w:t xml:space="preserve">criminal justice research often requires </w:t>
      </w:r>
      <w:r w:rsidRPr="00254692" w:rsidR="00F74637">
        <w:rPr>
          <w:rFonts w:ascii="Times New Roman" w:hAnsi="Times New Roman" w:cs="Times New Roman"/>
          <w:sz w:val="24"/>
          <w:szCs w:val="24"/>
        </w:rPr>
        <w:t>a great deal of collaborative engagement</w:t>
      </w:r>
      <w:r w:rsidRPr="00254692" w:rsidR="00BC1D98">
        <w:rPr>
          <w:rFonts w:ascii="Times New Roman" w:hAnsi="Times New Roman" w:cs="Times New Roman"/>
          <w:sz w:val="24"/>
          <w:szCs w:val="24"/>
        </w:rPr>
        <w:t xml:space="preserve"> between the researchers and the public. </w:t>
      </w:r>
      <w:r w:rsidRPr="00254692" w:rsidR="004F2FF4">
        <w:rPr>
          <w:rFonts w:ascii="Times New Roman" w:hAnsi="Times New Roman" w:cs="Times New Roman"/>
          <w:sz w:val="24"/>
          <w:szCs w:val="24"/>
        </w:rPr>
        <w:t xml:space="preserve">Ethical standards </w:t>
      </w:r>
      <w:r w:rsidRPr="00254692" w:rsidR="003A68D8">
        <w:rPr>
          <w:rFonts w:ascii="Times New Roman" w:hAnsi="Times New Roman" w:cs="Times New Roman"/>
          <w:sz w:val="24"/>
          <w:szCs w:val="24"/>
        </w:rPr>
        <w:t xml:space="preserve">believably promote and enhance the </w:t>
      </w:r>
      <w:r w:rsidRPr="00254692" w:rsidR="00BB0B29">
        <w:rPr>
          <w:rFonts w:ascii="Times New Roman" w:hAnsi="Times New Roman" w:cs="Times New Roman"/>
          <w:sz w:val="24"/>
          <w:szCs w:val="24"/>
        </w:rPr>
        <w:t xml:space="preserve">values that are essential for collaborative work. </w:t>
      </w:r>
      <w:r w:rsidRPr="00254692" w:rsidR="00503E82">
        <w:rPr>
          <w:rFonts w:ascii="Times New Roman" w:hAnsi="Times New Roman" w:cs="Times New Roman"/>
          <w:sz w:val="24"/>
          <w:szCs w:val="24"/>
        </w:rPr>
        <w:t xml:space="preserve">Trust, accountability and fairness </w:t>
      </w:r>
      <w:r w:rsidRPr="00254692" w:rsidR="006B7894">
        <w:rPr>
          <w:rFonts w:ascii="Times New Roman" w:hAnsi="Times New Roman" w:cs="Times New Roman"/>
          <w:sz w:val="24"/>
          <w:szCs w:val="24"/>
        </w:rPr>
        <w:t xml:space="preserve">in criminal justice represent some of the key ethical values </w:t>
      </w:r>
      <w:r w:rsidRPr="00254692" w:rsidR="00F83ED8">
        <w:rPr>
          <w:rFonts w:ascii="Times New Roman" w:hAnsi="Times New Roman" w:cs="Times New Roman"/>
          <w:sz w:val="24"/>
          <w:szCs w:val="24"/>
        </w:rPr>
        <w:t xml:space="preserve">that promote collaborative research. </w:t>
      </w:r>
    </w:p>
    <w:p w:rsidR="00F51AAD" w:rsidRPr="00254692" w:rsidP="00254692" w14:paraId="46801AD3" w14:textId="563B60A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It is important to note </w:t>
      </w:r>
      <w:r w:rsidRPr="00254692" w:rsidR="008907C5">
        <w:rPr>
          <w:rFonts w:ascii="Times New Roman" w:hAnsi="Times New Roman" w:cs="Times New Roman"/>
          <w:sz w:val="24"/>
          <w:szCs w:val="24"/>
        </w:rPr>
        <w:t xml:space="preserve">ethics in criminal justice research </w:t>
      </w:r>
      <w:r w:rsidRPr="00254692" w:rsidR="005D1C83">
        <w:rPr>
          <w:rFonts w:ascii="Times New Roman" w:hAnsi="Times New Roman" w:cs="Times New Roman"/>
          <w:sz w:val="24"/>
          <w:szCs w:val="24"/>
        </w:rPr>
        <w:t xml:space="preserve">may </w:t>
      </w:r>
      <w:r w:rsidRPr="00254692" w:rsidR="00915E2A">
        <w:rPr>
          <w:rFonts w:ascii="Times New Roman" w:hAnsi="Times New Roman" w:cs="Times New Roman"/>
          <w:sz w:val="24"/>
          <w:szCs w:val="24"/>
        </w:rPr>
        <w:t xml:space="preserve">be essential in enhancing </w:t>
      </w:r>
      <w:r w:rsidRPr="00254692" w:rsidR="00A55884">
        <w:rPr>
          <w:rFonts w:ascii="Times New Roman" w:hAnsi="Times New Roman" w:cs="Times New Roman"/>
          <w:sz w:val="24"/>
          <w:szCs w:val="24"/>
        </w:rPr>
        <w:t xml:space="preserve">open interaction </w:t>
      </w:r>
      <w:r w:rsidRPr="00254692" w:rsidR="00F00591">
        <w:rPr>
          <w:rFonts w:ascii="Times New Roman" w:hAnsi="Times New Roman" w:cs="Times New Roman"/>
          <w:sz w:val="24"/>
          <w:szCs w:val="24"/>
        </w:rPr>
        <w:t xml:space="preserve">between </w:t>
      </w:r>
      <w:r w:rsidRPr="00254692" w:rsidR="00741CBF">
        <w:rPr>
          <w:rFonts w:ascii="Times New Roman" w:hAnsi="Times New Roman" w:cs="Times New Roman"/>
          <w:sz w:val="24"/>
          <w:szCs w:val="24"/>
        </w:rPr>
        <w:t xml:space="preserve">criminal justice researchers and </w:t>
      </w:r>
      <w:r w:rsidRPr="00254692" w:rsidR="00C451D4">
        <w:rPr>
          <w:rFonts w:ascii="Times New Roman" w:hAnsi="Times New Roman" w:cs="Times New Roman"/>
          <w:sz w:val="24"/>
          <w:szCs w:val="24"/>
        </w:rPr>
        <w:t xml:space="preserve">the community. </w:t>
      </w:r>
      <w:r w:rsidRPr="00254692" w:rsidR="008D717F">
        <w:rPr>
          <w:rFonts w:ascii="Times New Roman" w:hAnsi="Times New Roman" w:cs="Times New Roman"/>
          <w:sz w:val="24"/>
          <w:szCs w:val="24"/>
        </w:rPr>
        <w:t>Ideally, whe</w:t>
      </w:r>
      <w:r w:rsidRPr="00254692" w:rsidR="003F112E">
        <w:rPr>
          <w:rFonts w:ascii="Times New Roman" w:hAnsi="Times New Roman" w:cs="Times New Roman"/>
          <w:sz w:val="24"/>
          <w:szCs w:val="24"/>
        </w:rPr>
        <w:t xml:space="preserve">n </w:t>
      </w:r>
      <w:r w:rsidRPr="00254692" w:rsidR="006C25F5">
        <w:rPr>
          <w:rFonts w:ascii="Times New Roman" w:hAnsi="Times New Roman" w:cs="Times New Roman"/>
          <w:sz w:val="24"/>
          <w:szCs w:val="24"/>
        </w:rPr>
        <w:t>a</w:t>
      </w:r>
      <w:r w:rsidRPr="00254692" w:rsidR="00845AEC">
        <w:rPr>
          <w:rFonts w:ascii="Times New Roman" w:hAnsi="Times New Roman" w:cs="Times New Roman"/>
          <w:sz w:val="24"/>
          <w:szCs w:val="24"/>
        </w:rPr>
        <w:t xml:space="preserve"> police officer </w:t>
      </w:r>
      <w:r w:rsidRPr="00254692" w:rsidR="006C25F5">
        <w:rPr>
          <w:rFonts w:ascii="Times New Roman" w:hAnsi="Times New Roman" w:cs="Times New Roman"/>
          <w:sz w:val="24"/>
          <w:szCs w:val="24"/>
        </w:rPr>
        <w:t xml:space="preserve">is perceived to be ethical, </w:t>
      </w:r>
      <w:r w:rsidRPr="00254692" w:rsidR="00CE0E3E">
        <w:rPr>
          <w:rFonts w:ascii="Times New Roman" w:hAnsi="Times New Roman" w:cs="Times New Roman"/>
          <w:sz w:val="24"/>
          <w:szCs w:val="24"/>
        </w:rPr>
        <w:t xml:space="preserve">the </w:t>
      </w:r>
      <w:r w:rsidRPr="00254692" w:rsidR="009D004E">
        <w:rPr>
          <w:rFonts w:ascii="Times New Roman" w:hAnsi="Times New Roman" w:cs="Times New Roman"/>
          <w:sz w:val="24"/>
          <w:szCs w:val="24"/>
        </w:rPr>
        <w:t xml:space="preserve">community members are more likely to initiate and sustain open engagement </w:t>
      </w:r>
      <w:r w:rsidRPr="00254692" w:rsidR="008C3AB0">
        <w:rPr>
          <w:rFonts w:ascii="Times New Roman" w:hAnsi="Times New Roman" w:cs="Times New Roman"/>
          <w:sz w:val="24"/>
          <w:szCs w:val="24"/>
        </w:rPr>
        <w:t>with him</w:t>
      </w:r>
      <w:sdt>
        <w:sdtPr>
          <w:rPr>
            <w:rFonts w:ascii="Times New Roman" w:hAnsi="Times New Roman" w:cs="Times New Roman"/>
            <w:sz w:val="24"/>
            <w:szCs w:val="24"/>
          </w:rPr>
          <w:id w:val="1745062666"/>
          <w:citation/>
        </w:sdtPr>
        <w:sdtContent>
          <w:r w:rsidR="007C3F7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7C3F76">
            <w:rPr>
              <w:rFonts w:ascii="Times New Roman" w:hAnsi="Times New Roman" w:cs="Times New Roman"/>
              <w:sz w:val="24"/>
              <w:szCs w:val="24"/>
            </w:rPr>
            <w:instrText xml:space="preserve"> CITATION Gil12 \l 1033 </w:instrText>
          </w:r>
          <w:r w:rsidR="007C3F7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7C3F76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7C3F76" w:rsidR="007C3F76">
            <w:rPr>
              <w:rFonts w:ascii="Times New Roman" w:hAnsi="Times New Roman" w:cs="Times New Roman"/>
              <w:noProof/>
              <w:sz w:val="24"/>
              <w:szCs w:val="24"/>
            </w:rPr>
            <w:t>(Gillies &amp; Alldred, 2012)</w:t>
          </w:r>
          <w:r w:rsidR="007C3F7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254692" w:rsidR="008C3AB0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401D5F">
        <w:rPr>
          <w:rFonts w:ascii="Times New Roman" w:hAnsi="Times New Roman" w:cs="Times New Roman"/>
          <w:sz w:val="24"/>
          <w:szCs w:val="24"/>
        </w:rPr>
        <w:t xml:space="preserve">The resulting positive consequence </w:t>
      </w:r>
      <w:r w:rsidRPr="00254692" w:rsidR="00CB1E30">
        <w:rPr>
          <w:rFonts w:ascii="Times New Roman" w:hAnsi="Times New Roman" w:cs="Times New Roman"/>
          <w:sz w:val="24"/>
          <w:szCs w:val="24"/>
        </w:rPr>
        <w:t xml:space="preserve">is the disclosure of </w:t>
      </w:r>
      <w:r w:rsidRPr="00254692" w:rsidR="00C43509">
        <w:rPr>
          <w:rFonts w:ascii="Times New Roman" w:hAnsi="Times New Roman" w:cs="Times New Roman"/>
          <w:sz w:val="24"/>
          <w:szCs w:val="24"/>
        </w:rPr>
        <w:t xml:space="preserve">relevant information </w:t>
      </w:r>
      <w:r w:rsidRPr="00254692" w:rsidR="003A3A31">
        <w:rPr>
          <w:rFonts w:ascii="Times New Roman" w:hAnsi="Times New Roman" w:cs="Times New Roman"/>
          <w:sz w:val="24"/>
          <w:szCs w:val="24"/>
        </w:rPr>
        <w:t xml:space="preserve">regarding </w:t>
      </w:r>
      <w:r w:rsidRPr="00254692" w:rsidR="00EB7407">
        <w:rPr>
          <w:rFonts w:ascii="Times New Roman" w:hAnsi="Times New Roman" w:cs="Times New Roman"/>
          <w:sz w:val="24"/>
          <w:szCs w:val="24"/>
        </w:rPr>
        <w:t xml:space="preserve">the crime patterns in the area. </w:t>
      </w:r>
    </w:p>
    <w:p w:rsidR="00866CE8" w:rsidRPr="00254692" w:rsidP="00254692" w14:paraId="7EF74E45" w14:textId="69653A8C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Ethics in criminal justice research </w:t>
      </w:r>
      <w:r w:rsidRPr="00254692" w:rsidR="00AB2E74">
        <w:rPr>
          <w:rFonts w:ascii="Times New Roman" w:hAnsi="Times New Roman" w:cs="Times New Roman"/>
          <w:sz w:val="24"/>
          <w:szCs w:val="24"/>
        </w:rPr>
        <w:t xml:space="preserve">implies that </w:t>
      </w:r>
      <w:r w:rsidRPr="00254692" w:rsidR="001C0FD3">
        <w:rPr>
          <w:rFonts w:ascii="Times New Roman" w:hAnsi="Times New Roman" w:cs="Times New Roman"/>
          <w:sz w:val="24"/>
          <w:szCs w:val="24"/>
        </w:rPr>
        <w:t xml:space="preserve">the researchers can be held </w:t>
      </w:r>
      <w:r w:rsidRPr="00254692" w:rsidR="002B739A">
        <w:rPr>
          <w:rFonts w:ascii="Times New Roman" w:hAnsi="Times New Roman" w:cs="Times New Roman"/>
          <w:sz w:val="24"/>
          <w:szCs w:val="24"/>
        </w:rPr>
        <w:t xml:space="preserve">accountable </w:t>
      </w:r>
      <w:r w:rsidRPr="00254692" w:rsidR="00782CCC">
        <w:rPr>
          <w:rFonts w:ascii="Times New Roman" w:hAnsi="Times New Roman" w:cs="Times New Roman"/>
          <w:sz w:val="24"/>
          <w:szCs w:val="24"/>
        </w:rPr>
        <w:t>for their actions</w:t>
      </w:r>
      <w:r w:rsidRPr="00254692" w:rsidR="000E4C0C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3B1E2C">
        <w:rPr>
          <w:rFonts w:ascii="Times New Roman" w:hAnsi="Times New Roman" w:cs="Times New Roman"/>
          <w:sz w:val="24"/>
          <w:szCs w:val="24"/>
        </w:rPr>
        <w:t>Admittedly</w:t>
      </w:r>
      <w:r w:rsidRPr="00254692" w:rsidR="00BC3E61">
        <w:rPr>
          <w:rFonts w:ascii="Times New Roman" w:hAnsi="Times New Roman" w:cs="Times New Roman"/>
          <w:sz w:val="24"/>
          <w:szCs w:val="24"/>
        </w:rPr>
        <w:t xml:space="preserve">, </w:t>
      </w:r>
      <w:r w:rsidRPr="00254692" w:rsidR="00B809AB">
        <w:rPr>
          <w:rFonts w:ascii="Times New Roman" w:hAnsi="Times New Roman" w:cs="Times New Roman"/>
          <w:sz w:val="24"/>
          <w:szCs w:val="24"/>
        </w:rPr>
        <w:t xml:space="preserve">criminal justice researchers are </w:t>
      </w:r>
      <w:r w:rsidRPr="00254692" w:rsidR="00AC3668">
        <w:rPr>
          <w:rFonts w:ascii="Times New Roman" w:hAnsi="Times New Roman" w:cs="Times New Roman"/>
          <w:sz w:val="24"/>
          <w:szCs w:val="24"/>
        </w:rPr>
        <w:t xml:space="preserve">usually supported by public money </w:t>
      </w:r>
      <w:r w:rsidRPr="00254692" w:rsidR="006F2F00">
        <w:rPr>
          <w:rFonts w:ascii="Times New Roman" w:hAnsi="Times New Roman" w:cs="Times New Roman"/>
          <w:sz w:val="24"/>
          <w:szCs w:val="24"/>
        </w:rPr>
        <w:t>a</w:t>
      </w:r>
      <w:r w:rsidRPr="00254692" w:rsidR="00474828">
        <w:rPr>
          <w:rFonts w:ascii="Times New Roman" w:hAnsi="Times New Roman" w:cs="Times New Roman"/>
          <w:sz w:val="24"/>
          <w:szCs w:val="24"/>
        </w:rPr>
        <w:t xml:space="preserve">nd are therefore required to behave ethically </w:t>
      </w:r>
      <w:r w:rsidRPr="00254692" w:rsidR="002973F7">
        <w:rPr>
          <w:rFonts w:ascii="Times New Roman" w:hAnsi="Times New Roman" w:cs="Times New Roman"/>
          <w:sz w:val="24"/>
          <w:szCs w:val="24"/>
        </w:rPr>
        <w:t xml:space="preserve">to ensure that the money allocated for </w:t>
      </w:r>
      <w:r w:rsidRPr="00254692" w:rsidR="0089024E">
        <w:rPr>
          <w:rFonts w:ascii="Times New Roman" w:hAnsi="Times New Roman" w:cs="Times New Roman"/>
          <w:sz w:val="24"/>
          <w:szCs w:val="24"/>
        </w:rPr>
        <w:t xml:space="preserve">criminal justice research is spent </w:t>
      </w:r>
      <w:r w:rsidRPr="00254692" w:rsidR="00CC08D1">
        <w:rPr>
          <w:rFonts w:ascii="Times New Roman" w:hAnsi="Times New Roman" w:cs="Times New Roman"/>
          <w:sz w:val="24"/>
          <w:szCs w:val="24"/>
        </w:rPr>
        <w:t xml:space="preserve">appropriately. </w:t>
      </w:r>
      <w:r w:rsidRPr="00254692" w:rsidR="00FA2A66">
        <w:rPr>
          <w:rFonts w:ascii="Times New Roman" w:hAnsi="Times New Roman" w:cs="Times New Roman"/>
          <w:sz w:val="24"/>
          <w:szCs w:val="24"/>
        </w:rPr>
        <w:t>For instance</w:t>
      </w:r>
      <w:r w:rsidRPr="00254692" w:rsidR="00A35B5C">
        <w:rPr>
          <w:rFonts w:ascii="Times New Roman" w:hAnsi="Times New Roman" w:cs="Times New Roman"/>
          <w:sz w:val="24"/>
          <w:szCs w:val="24"/>
        </w:rPr>
        <w:t xml:space="preserve">, in the United States, </w:t>
      </w:r>
      <w:r w:rsidRPr="00254692" w:rsidR="00DB2237">
        <w:rPr>
          <w:rFonts w:ascii="Times New Roman" w:hAnsi="Times New Roman" w:cs="Times New Roman"/>
          <w:sz w:val="24"/>
          <w:szCs w:val="24"/>
        </w:rPr>
        <w:t xml:space="preserve">there are federal guidelines </w:t>
      </w:r>
      <w:r w:rsidRPr="00254692" w:rsidR="00EB388F">
        <w:rPr>
          <w:rFonts w:ascii="Times New Roman" w:hAnsi="Times New Roman" w:cs="Times New Roman"/>
          <w:sz w:val="24"/>
          <w:szCs w:val="24"/>
        </w:rPr>
        <w:t xml:space="preserve">that govern </w:t>
      </w:r>
      <w:r w:rsidRPr="00254692" w:rsidR="0024427C">
        <w:rPr>
          <w:rFonts w:ascii="Times New Roman" w:hAnsi="Times New Roman" w:cs="Times New Roman"/>
          <w:sz w:val="24"/>
          <w:szCs w:val="24"/>
        </w:rPr>
        <w:t>researchers</w:t>
      </w:r>
      <w:r w:rsidRPr="00254692" w:rsidR="00CB1D42">
        <w:rPr>
          <w:rFonts w:ascii="Times New Roman" w:hAnsi="Times New Roman" w:cs="Times New Roman"/>
          <w:sz w:val="24"/>
          <w:szCs w:val="24"/>
        </w:rPr>
        <w:t xml:space="preserve"> funded </w:t>
      </w:r>
      <w:r w:rsidRPr="00254692" w:rsidR="00EA1AE4">
        <w:rPr>
          <w:rFonts w:ascii="Times New Roman" w:hAnsi="Times New Roman" w:cs="Times New Roman"/>
          <w:sz w:val="24"/>
          <w:szCs w:val="24"/>
        </w:rPr>
        <w:t xml:space="preserve">by the federal government. </w:t>
      </w:r>
      <w:r w:rsidRPr="00254692" w:rsidR="000021EF">
        <w:rPr>
          <w:rFonts w:ascii="Times New Roman" w:hAnsi="Times New Roman" w:cs="Times New Roman"/>
          <w:sz w:val="24"/>
          <w:szCs w:val="24"/>
        </w:rPr>
        <w:t xml:space="preserve">Some of these </w:t>
      </w:r>
      <w:r w:rsidRPr="00254692" w:rsidR="00B01E8D">
        <w:rPr>
          <w:rFonts w:ascii="Times New Roman" w:hAnsi="Times New Roman" w:cs="Times New Roman"/>
          <w:sz w:val="24"/>
          <w:szCs w:val="24"/>
        </w:rPr>
        <w:t xml:space="preserve">guidelines </w:t>
      </w:r>
      <w:r w:rsidRPr="00254692" w:rsidR="00C06D67">
        <w:rPr>
          <w:rFonts w:ascii="Times New Roman" w:hAnsi="Times New Roman" w:cs="Times New Roman"/>
          <w:sz w:val="24"/>
          <w:szCs w:val="24"/>
        </w:rPr>
        <w:t xml:space="preserve">focus on misconduct, </w:t>
      </w:r>
      <w:r w:rsidRPr="00254692" w:rsidR="00D86C09">
        <w:rPr>
          <w:rFonts w:ascii="Times New Roman" w:hAnsi="Times New Roman" w:cs="Times New Roman"/>
          <w:sz w:val="24"/>
          <w:szCs w:val="24"/>
        </w:rPr>
        <w:t xml:space="preserve">conflicts of interest, </w:t>
      </w:r>
      <w:r w:rsidRPr="00254692" w:rsidR="00597089">
        <w:rPr>
          <w:rFonts w:ascii="Times New Roman" w:hAnsi="Times New Roman" w:cs="Times New Roman"/>
          <w:sz w:val="24"/>
          <w:szCs w:val="24"/>
        </w:rPr>
        <w:t xml:space="preserve">protection of the human subjects by researchers and </w:t>
      </w:r>
      <w:r w:rsidRPr="00254692" w:rsidR="002F05F2">
        <w:rPr>
          <w:rFonts w:ascii="Times New Roman" w:hAnsi="Times New Roman" w:cs="Times New Roman"/>
          <w:sz w:val="24"/>
          <w:szCs w:val="24"/>
        </w:rPr>
        <w:t xml:space="preserve">animal care and use. </w:t>
      </w:r>
      <w:r w:rsidRPr="00254692" w:rsidR="00C62CD4">
        <w:rPr>
          <w:rFonts w:ascii="Times New Roman" w:hAnsi="Times New Roman" w:cs="Times New Roman"/>
          <w:sz w:val="24"/>
          <w:szCs w:val="24"/>
        </w:rPr>
        <w:t xml:space="preserve">Acting within these </w:t>
      </w:r>
      <w:r w:rsidRPr="00254692" w:rsidR="006A1CE2">
        <w:rPr>
          <w:rFonts w:ascii="Times New Roman" w:hAnsi="Times New Roman" w:cs="Times New Roman"/>
          <w:sz w:val="24"/>
          <w:szCs w:val="24"/>
        </w:rPr>
        <w:t>guidelines</w:t>
      </w:r>
      <w:r w:rsidRPr="00254692" w:rsidR="00C62CD4">
        <w:rPr>
          <w:rFonts w:ascii="Times New Roman" w:hAnsi="Times New Roman" w:cs="Times New Roman"/>
          <w:sz w:val="24"/>
          <w:szCs w:val="24"/>
        </w:rPr>
        <w:t xml:space="preserve"> would ensure that </w:t>
      </w:r>
      <w:r w:rsidRPr="00254692" w:rsidR="006A1CE2">
        <w:rPr>
          <w:rFonts w:ascii="Times New Roman" w:hAnsi="Times New Roman" w:cs="Times New Roman"/>
          <w:sz w:val="24"/>
          <w:szCs w:val="24"/>
        </w:rPr>
        <w:t>researchers</w:t>
      </w:r>
      <w:r w:rsidRPr="00254692" w:rsidR="00C62CD4">
        <w:rPr>
          <w:rFonts w:ascii="Times New Roman" w:hAnsi="Times New Roman" w:cs="Times New Roman"/>
          <w:sz w:val="24"/>
          <w:szCs w:val="24"/>
        </w:rPr>
        <w:t xml:space="preserve"> </w:t>
      </w:r>
      <w:r w:rsidRPr="00254692" w:rsidR="00B65820">
        <w:rPr>
          <w:rFonts w:ascii="Times New Roman" w:hAnsi="Times New Roman" w:cs="Times New Roman"/>
          <w:sz w:val="24"/>
          <w:szCs w:val="24"/>
        </w:rPr>
        <w:t xml:space="preserve">remain </w:t>
      </w:r>
      <w:r w:rsidRPr="00254692" w:rsidR="006A1CE2">
        <w:rPr>
          <w:rFonts w:ascii="Times New Roman" w:hAnsi="Times New Roman" w:cs="Times New Roman"/>
          <w:sz w:val="24"/>
          <w:szCs w:val="24"/>
        </w:rPr>
        <w:t>committed</w:t>
      </w:r>
      <w:r w:rsidRPr="00254692" w:rsidR="00E90EB4">
        <w:rPr>
          <w:rFonts w:ascii="Times New Roman" w:hAnsi="Times New Roman" w:cs="Times New Roman"/>
          <w:sz w:val="24"/>
          <w:szCs w:val="24"/>
        </w:rPr>
        <w:t xml:space="preserve"> to achieving the general </w:t>
      </w:r>
      <w:r w:rsidRPr="00254692" w:rsidR="00473F1F">
        <w:rPr>
          <w:rFonts w:ascii="Times New Roman" w:hAnsi="Times New Roman" w:cs="Times New Roman"/>
          <w:sz w:val="24"/>
          <w:szCs w:val="24"/>
        </w:rPr>
        <w:t xml:space="preserve">purpose of the research. </w:t>
      </w:r>
    </w:p>
    <w:p w:rsidR="00CC08D1" w:rsidRPr="00254692" w:rsidP="00254692" w14:paraId="3E9B85F7" w14:textId="125EB17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>Lastly,</w:t>
      </w:r>
      <w:r w:rsidRPr="00254692" w:rsidR="0007622A">
        <w:rPr>
          <w:rFonts w:ascii="Times New Roman" w:hAnsi="Times New Roman" w:cs="Times New Roman"/>
          <w:sz w:val="24"/>
          <w:szCs w:val="24"/>
        </w:rPr>
        <w:t xml:space="preserve"> aside from </w:t>
      </w:r>
      <w:r w:rsidRPr="00254692" w:rsidR="00A90AB0">
        <w:rPr>
          <w:rFonts w:ascii="Times New Roman" w:hAnsi="Times New Roman" w:cs="Times New Roman"/>
          <w:sz w:val="24"/>
          <w:szCs w:val="24"/>
        </w:rPr>
        <w:t xml:space="preserve">ensuring that </w:t>
      </w:r>
      <w:r w:rsidRPr="00254692" w:rsidR="00810648">
        <w:rPr>
          <w:rFonts w:ascii="Times New Roman" w:hAnsi="Times New Roman" w:cs="Times New Roman"/>
          <w:sz w:val="24"/>
          <w:szCs w:val="24"/>
        </w:rPr>
        <w:t xml:space="preserve">the researchers achieve solely the main </w:t>
      </w:r>
      <w:r w:rsidRPr="00254692" w:rsidR="00EE5394">
        <w:rPr>
          <w:rFonts w:ascii="Times New Roman" w:hAnsi="Times New Roman" w:cs="Times New Roman"/>
          <w:sz w:val="24"/>
          <w:szCs w:val="24"/>
        </w:rPr>
        <w:t>purpose</w:t>
      </w:r>
      <w:r w:rsidRPr="00254692" w:rsidR="00810648">
        <w:rPr>
          <w:rFonts w:ascii="Times New Roman" w:hAnsi="Times New Roman" w:cs="Times New Roman"/>
          <w:sz w:val="24"/>
          <w:szCs w:val="24"/>
        </w:rPr>
        <w:t xml:space="preserve"> of the research, </w:t>
      </w:r>
      <w:r w:rsidRPr="00254692" w:rsidR="00FF67DC">
        <w:rPr>
          <w:rFonts w:ascii="Times New Roman" w:hAnsi="Times New Roman" w:cs="Times New Roman"/>
          <w:sz w:val="24"/>
          <w:szCs w:val="24"/>
        </w:rPr>
        <w:t xml:space="preserve">ethics </w:t>
      </w:r>
      <w:r w:rsidRPr="00254692" w:rsidR="00670076">
        <w:rPr>
          <w:rFonts w:ascii="Times New Roman" w:hAnsi="Times New Roman" w:cs="Times New Roman"/>
          <w:sz w:val="24"/>
          <w:szCs w:val="24"/>
        </w:rPr>
        <w:t xml:space="preserve">are also important in </w:t>
      </w:r>
      <w:r w:rsidRPr="00254692" w:rsidR="00E252C0">
        <w:rPr>
          <w:rFonts w:ascii="Times New Roman" w:hAnsi="Times New Roman" w:cs="Times New Roman"/>
          <w:sz w:val="24"/>
          <w:szCs w:val="24"/>
        </w:rPr>
        <w:t xml:space="preserve">promoting a variety of social values and norms </w:t>
      </w:r>
      <w:r w:rsidRPr="00254692" w:rsidR="00420900">
        <w:rPr>
          <w:rFonts w:ascii="Times New Roman" w:hAnsi="Times New Roman" w:cs="Times New Roman"/>
          <w:sz w:val="24"/>
          <w:szCs w:val="24"/>
        </w:rPr>
        <w:t xml:space="preserve">during a research project such as </w:t>
      </w:r>
      <w:r w:rsidRPr="00254692" w:rsidR="007D016F">
        <w:rPr>
          <w:rFonts w:ascii="Times New Roman" w:hAnsi="Times New Roman" w:cs="Times New Roman"/>
          <w:sz w:val="24"/>
          <w:szCs w:val="24"/>
        </w:rPr>
        <w:t xml:space="preserve">social responsibility, </w:t>
      </w:r>
      <w:r w:rsidRPr="00254692" w:rsidR="006A1CBC">
        <w:rPr>
          <w:rFonts w:ascii="Times New Roman" w:hAnsi="Times New Roman" w:cs="Times New Roman"/>
          <w:sz w:val="24"/>
          <w:szCs w:val="24"/>
        </w:rPr>
        <w:t xml:space="preserve">human </w:t>
      </w:r>
      <w:r w:rsidRPr="00254692" w:rsidR="00BD72EE">
        <w:rPr>
          <w:rFonts w:ascii="Times New Roman" w:hAnsi="Times New Roman" w:cs="Times New Roman"/>
          <w:sz w:val="24"/>
          <w:szCs w:val="24"/>
        </w:rPr>
        <w:t>rights</w:t>
      </w:r>
      <w:r w:rsidRPr="00254692" w:rsidR="006A1CBC">
        <w:rPr>
          <w:rFonts w:ascii="Times New Roman" w:hAnsi="Times New Roman" w:cs="Times New Roman"/>
          <w:sz w:val="24"/>
          <w:szCs w:val="24"/>
        </w:rPr>
        <w:t xml:space="preserve"> and compliance to the law</w:t>
      </w:r>
      <w:r w:rsidRPr="00254692" w:rsidR="00BD72EE">
        <w:rPr>
          <w:rFonts w:ascii="Times New Roman" w:hAnsi="Times New Roman" w:cs="Times New Roman"/>
          <w:sz w:val="24"/>
          <w:szCs w:val="24"/>
        </w:rPr>
        <w:t xml:space="preserve"> among others. </w:t>
      </w:r>
      <w:r w:rsidRPr="00254692" w:rsidR="00454D2C">
        <w:rPr>
          <w:rFonts w:ascii="Times New Roman" w:hAnsi="Times New Roman" w:cs="Times New Roman"/>
          <w:sz w:val="24"/>
          <w:szCs w:val="24"/>
        </w:rPr>
        <w:t>Generally,</w:t>
      </w:r>
      <w:r w:rsidRPr="00254692" w:rsidR="00837D4D">
        <w:rPr>
          <w:rFonts w:ascii="Times New Roman" w:hAnsi="Times New Roman" w:cs="Times New Roman"/>
          <w:sz w:val="24"/>
          <w:szCs w:val="24"/>
        </w:rPr>
        <w:t xml:space="preserve"> the </w:t>
      </w:r>
      <w:r w:rsidRPr="00254692" w:rsidR="00454D2C">
        <w:rPr>
          <w:rFonts w:ascii="Times New Roman" w:hAnsi="Times New Roman" w:cs="Times New Roman"/>
          <w:sz w:val="24"/>
          <w:szCs w:val="24"/>
        </w:rPr>
        <w:t>examples</w:t>
      </w:r>
      <w:r w:rsidRPr="00254692" w:rsidR="00837D4D">
        <w:rPr>
          <w:rFonts w:ascii="Times New Roman" w:hAnsi="Times New Roman" w:cs="Times New Roman"/>
          <w:sz w:val="24"/>
          <w:szCs w:val="24"/>
        </w:rPr>
        <w:t xml:space="preserve"> of ethical values in criminal justice research include; </w:t>
      </w:r>
    </w:p>
    <w:p w:rsidR="004452C5" w:rsidRPr="00254692" w:rsidP="00254692" w14:paraId="497115E2" w14:textId="3B8329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Informed consent, </w:t>
      </w:r>
      <w:r w:rsidRPr="00254692" w:rsidR="00944868">
        <w:rPr>
          <w:rFonts w:ascii="Times New Roman" w:hAnsi="Times New Roman" w:cs="Times New Roman"/>
          <w:sz w:val="24"/>
          <w:szCs w:val="24"/>
        </w:rPr>
        <w:t xml:space="preserve">voluntary participation, </w:t>
      </w:r>
      <w:r w:rsidRPr="00254692" w:rsidR="00932EDF">
        <w:rPr>
          <w:rFonts w:ascii="Times New Roman" w:hAnsi="Times New Roman" w:cs="Times New Roman"/>
          <w:sz w:val="24"/>
          <w:szCs w:val="24"/>
        </w:rPr>
        <w:t>confidentiality</w:t>
      </w:r>
      <w:r w:rsidRPr="00254692" w:rsidR="00A830AB">
        <w:rPr>
          <w:rFonts w:ascii="Times New Roman" w:hAnsi="Times New Roman" w:cs="Times New Roman"/>
          <w:sz w:val="24"/>
          <w:szCs w:val="24"/>
        </w:rPr>
        <w:t xml:space="preserve">, </w:t>
      </w:r>
      <w:r w:rsidRPr="00254692" w:rsidR="00195A5F">
        <w:rPr>
          <w:rFonts w:ascii="Times New Roman" w:hAnsi="Times New Roman" w:cs="Times New Roman"/>
          <w:sz w:val="24"/>
          <w:szCs w:val="24"/>
        </w:rPr>
        <w:t xml:space="preserve">anonymity and </w:t>
      </w:r>
      <w:r w:rsidRPr="00254692" w:rsidR="00DF3F29">
        <w:rPr>
          <w:rFonts w:ascii="Times New Roman" w:hAnsi="Times New Roman" w:cs="Times New Roman"/>
          <w:sz w:val="24"/>
          <w:szCs w:val="24"/>
        </w:rPr>
        <w:t>beneficence</w:t>
      </w:r>
      <w:r w:rsidRPr="00254692" w:rsidR="00195A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A93" w:rsidRPr="00254692" w:rsidP="00F06FB8" w14:paraId="31E4605F" w14:textId="7BB1772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692">
        <w:rPr>
          <w:rFonts w:ascii="Times New Roman" w:hAnsi="Times New Roman" w:cs="Times New Roman"/>
          <w:b/>
          <w:bCs/>
          <w:sz w:val="24"/>
          <w:szCs w:val="24"/>
        </w:rPr>
        <w:t>Explain informed consent and confidentiality. Why are they important? Include examples.</w:t>
      </w:r>
    </w:p>
    <w:p w:rsidR="000901C0" w:rsidRPr="00254692" w:rsidP="00254692" w14:paraId="62355B13" w14:textId="1E899A4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Informed consent refers </w:t>
      </w:r>
      <w:r w:rsidRPr="00254692" w:rsidR="00C653E2">
        <w:rPr>
          <w:rFonts w:ascii="Times New Roman" w:hAnsi="Times New Roman" w:cs="Times New Roman"/>
          <w:sz w:val="24"/>
          <w:szCs w:val="24"/>
        </w:rPr>
        <w:t xml:space="preserve">to </w:t>
      </w:r>
      <w:r w:rsidRPr="00254692" w:rsidR="00902402">
        <w:rPr>
          <w:rFonts w:ascii="Times New Roman" w:hAnsi="Times New Roman" w:cs="Times New Roman"/>
          <w:sz w:val="24"/>
          <w:szCs w:val="24"/>
        </w:rPr>
        <w:t xml:space="preserve">the situation where a research respondent is fully aware </w:t>
      </w:r>
      <w:r w:rsidRPr="00254692" w:rsidR="00F61065">
        <w:rPr>
          <w:rFonts w:ascii="Times New Roman" w:hAnsi="Times New Roman" w:cs="Times New Roman"/>
          <w:sz w:val="24"/>
          <w:szCs w:val="24"/>
        </w:rPr>
        <w:t xml:space="preserve">of the </w:t>
      </w:r>
      <w:r w:rsidRPr="00254692" w:rsidR="00C16206">
        <w:rPr>
          <w:rFonts w:ascii="Times New Roman" w:hAnsi="Times New Roman" w:cs="Times New Roman"/>
          <w:sz w:val="24"/>
          <w:szCs w:val="24"/>
        </w:rPr>
        <w:t xml:space="preserve">entails </w:t>
      </w:r>
      <w:r w:rsidRPr="00254692" w:rsidR="00CE7769">
        <w:rPr>
          <w:rFonts w:ascii="Times New Roman" w:hAnsi="Times New Roman" w:cs="Times New Roman"/>
          <w:sz w:val="24"/>
          <w:szCs w:val="24"/>
        </w:rPr>
        <w:t xml:space="preserve">of particular </w:t>
      </w:r>
      <w:r w:rsidRPr="00254692" w:rsidR="00B91400">
        <w:rPr>
          <w:rFonts w:ascii="Times New Roman" w:hAnsi="Times New Roman" w:cs="Times New Roman"/>
          <w:sz w:val="24"/>
          <w:szCs w:val="24"/>
        </w:rPr>
        <w:t xml:space="preserve">research including </w:t>
      </w:r>
      <w:r w:rsidRPr="00254692" w:rsidR="008D7E75">
        <w:rPr>
          <w:rFonts w:ascii="Times New Roman" w:hAnsi="Times New Roman" w:cs="Times New Roman"/>
          <w:sz w:val="24"/>
          <w:szCs w:val="24"/>
        </w:rPr>
        <w:t xml:space="preserve">the objective, </w:t>
      </w:r>
      <w:r w:rsidRPr="00254692" w:rsidR="0019412B">
        <w:rPr>
          <w:rFonts w:ascii="Times New Roman" w:hAnsi="Times New Roman" w:cs="Times New Roman"/>
          <w:sz w:val="24"/>
          <w:szCs w:val="24"/>
        </w:rPr>
        <w:t xml:space="preserve">purpose and </w:t>
      </w:r>
      <w:r w:rsidRPr="00254692" w:rsidR="007054CC">
        <w:rPr>
          <w:rFonts w:ascii="Times New Roman" w:hAnsi="Times New Roman" w:cs="Times New Roman"/>
          <w:sz w:val="24"/>
          <w:szCs w:val="24"/>
        </w:rPr>
        <w:t xml:space="preserve">significance of the research they intend to participate in. </w:t>
      </w:r>
      <w:r w:rsidRPr="00254692" w:rsidR="007E3A77">
        <w:rPr>
          <w:rFonts w:ascii="Times New Roman" w:hAnsi="Times New Roman" w:cs="Times New Roman"/>
          <w:sz w:val="24"/>
          <w:szCs w:val="24"/>
        </w:rPr>
        <w:t xml:space="preserve">Ideally, letting participants know of this information </w:t>
      </w:r>
      <w:r w:rsidRPr="00254692" w:rsidR="00073581">
        <w:rPr>
          <w:rFonts w:ascii="Times New Roman" w:hAnsi="Times New Roman" w:cs="Times New Roman"/>
          <w:sz w:val="24"/>
          <w:szCs w:val="24"/>
        </w:rPr>
        <w:t xml:space="preserve">gives them the opportunity to decide </w:t>
      </w:r>
      <w:r w:rsidRPr="00254692" w:rsidR="00085304">
        <w:rPr>
          <w:rFonts w:ascii="Times New Roman" w:hAnsi="Times New Roman" w:cs="Times New Roman"/>
          <w:sz w:val="24"/>
          <w:szCs w:val="24"/>
        </w:rPr>
        <w:t>whether</w:t>
      </w:r>
      <w:r w:rsidRPr="00254692" w:rsidR="00073581">
        <w:rPr>
          <w:rFonts w:ascii="Times New Roman" w:hAnsi="Times New Roman" w:cs="Times New Roman"/>
          <w:sz w:val="24"/>
          <w:szCs w:val="24"/>
        </w:rPr>
        <w:t xml:space="preserve"> to participate or not</w:t>
      </w:r>
      <w:sdt>
        <w:sdtPr>
          <w:rPr>
            <w:rFonts w:ascii="Times New Roman" w:hAnsi="Times New Roman" w:cs="Times New Roman"/>
            <w:sz w:val="24"/>
            <w:szCs w:val="24"/>
          </w:rPr>
          <w:id w:val="53124325"/>
          <w:citation/>
        </w:sdtPr>
        <w:sdtContent>
          <w:r w:rsidR="00EB10D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EB10DD">
            <w:rPr>
              <w:rFonts w:ascii="Times New Roman" w:hAnsi="Times New Roman" w:cs="Times New Roman"/>
              <w:sz w:val="24"/>
              <w:szCs w:val="24"/>
            </w:rPr>
            <w:instrText xml:space="preserve"> CITATION Res11 \l 1033 </w:instrText>
          </w:r>
          <w:r w:rsidR="00EB10D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EB10DD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EB10DD" w:rsidR="00EB10DD">
            <w:rPr>
              <w:rFonts w:ascii="Times New Roman" w:hAnsi="Times New Roman" w:cs="Times New Roman"/>
              <w:noProof/>
              <w:sz w:val="24"/>
              <w:szCs w:val="24"/>
            </w:rPr>
            <w:t>(Resnik, 2011)</w:t>
          </w:r>
          <w:r w:rsidR="00EB10D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254692" w:rsidR="00073581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185D0F">
        <w:rPr>
          <w:rFonts w:ascii="Times New Roman" w:hAnsi="Times New Roman" w:cs="Times New Roman"/>
          <w:sz w:val="24"/>
          <w:szCs w:val="24"/>
        </w:rPr>
        <w:t xml:space="preserve">Informed consent </w:t>
      </w:r>
      <w:r w:rsidRPr="00254692" w:rsidR="00632F99">
        <w:rPr>
          <w:rFonts w:ascii="Times New Roman" w:hAnsi="Times New Roman" w:cs="Times New Roman"/>
          <w:sz w:val="24"/>
          <w:szCs w:val="24"/>
        </w:rPr>
        <w:t xml:space="preserve">is </w:t>
      </w:r>
      <w:r w:rsidRPr="00254692" w:rsidR="00053A70">
        <w:rPr>
          <w:rFonts w:ascii="Times New Roman" w:hAnsi="Times New Roman" w:cs="Times New Roman"/>
          <w:sz w:val="24"/>
          <w:szCs w:val="24"/>
        </w:rPr>
        <w:t xml:space="preserve">essential in research studies </w:t>
      </w:r>
      <w:r w:rsidRPr="00254692" w:rsidR="00C1414A">
        <w:rPr>
          <w:rFonts w:ascii="Times New Roman" w:hAnsi="Times New Roman" w:cs="Times New Roman"/>
          <w:sz w:val="24"/>
          <w:szCs w:val="24"/>
        </w:rPr>
        <w:t xml:space="preserve">because </w:t>
      </w:r>
      <w:r w:rsidRPr="00254692" w:rsidR="009463FC">
        <w:rPr>
          <w:rFonts w:ascii="Times New Roman" w:hAnsi="Times New Roman" w:cs="Times New Roman"/>
          <w:sz w:val="24"/>
          <w:szCs w:val="24"/>
        </w:rPr>
        <w:t xml:space="preserve">it makes </w:t>
      </w:r>
      <w:r w:rsidRPr="00254692" w:rsidR="002C39D7">
        <w:rPr>
          <w:rFonts w:ascii="Times New Roman" w:hAnsi="Times New Roman" w:cs="Times New Roman"/>
          <w:sz w:val="24"/>
          <w:szCs w:val="24"/>
        </w:rPr>
        <w:t>participants</w:t>
      </w:r>
      <w:r w:rsidRPr="00254692" w:rsidR="009463FC">
        <w:rPr>
          <w:rFonts w:ascii="Times New Roman" w:hAnsi="Times New Roman" w:cs="Times New Roman"/>
          <w:sz w:val="24"/>
          <w:szCs w:val="24"/>
        </w:rPr>
        <w:t xml:space="preserve"> understand </w:t>
      </w:r>
      <w:r w:rsidRPr="00254692" w:rsidR="002C39D7">
        <w:rPr>
          <w:rFonts w:ascii="Times New Roman" w:hAnsi="Times New Roman" w:cs="Times New Roman"/>
          <w:sz w:val="24"/>
          <w:szCs w:val="24"/>
        </w:rPr>
        <w:t>their</w:t>
      </w:r>
      <w:r w:rsidRPr="00254692" w:rsidR="009463FC">
        <w:rPr>
          <w:rFonts w:ascii="Times New Roman" w:hAnsi="Times New Roman" w:cs="Times New Roman"/>
          <w:sz w:val="24"/>
          <w:szCs w:val="24"/>
        </w:rPr>
        <w:t xml:space="preserve"> role in the study. </w:t>
      </w:r>
    </w:p>
    <w:p w:rsidR="00EB10DD" w:rsidP="00254692" w14:paraId="10D63DC3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0DD" w:rsidP="00254692" w14:paraId="17C01FEE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9D7" w:rsidRPr="00254692" w:rsidP="00254692" w14:paraId="51F81B27" w14:textId="060C0F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Confidentiality on the other hand refers to </w:t>
      </w:r>
      <w:r w:rsidRPr="00254692" w:rsidR="00BF4D36">
        <w:rPr>
          <w:rFonts w:ascii="Times New Roman" w:hAnsi="Times New Roman" w:cs="Times New Roman"/>
          <w:sz w:val="24"/>
          <w:szCs w:val="24"/>
        </w:rPr>
        <w:t xml:space="preserve">the context in which </w:t>
      </w:r>
      <w:r w:rsidRPr="00254692" w:rsidR="00FA3524">
        <w:rPr>
          <w:rFonts w:ascii="Times New Roman" w:hAnsi="Times New Roman" w:cs="Times New Roman"/>
          <w:sz w:val="24"/>
          <w:szCs w:val="24"/>
        </w:rPr>
        <w:t xml:space="preserve">researchers </w:t>
      </w:r>
      <w:r w:rsidRPr="00254692" w:rsidR="00C1384B">
        <w:rPr>
          <w:rFonts w:ascii="Times New Roman" w:hAnsi="Times New Roman" w:cs="Times New Roman"/>
          <w:sz w:val="24"/>
          <w:szCs w:val="24"/>
        </w:rPr>
        <w:t>commit</w:t>
      </w:r>
      <w:r w:rsidRPr="00254692" w:rsidR="00FA3524">
        <w:rPr>
          <w:rFonts w:ascii="Times New Roman" w:hAnsi="Times New Roman" w:cs="Times New Roman"/>
          <w:sz w:val="24"/>
          <w:szCs w:val="24"/>
        </w:rPr>
        <w:t xml:space="preserve"> themselves not to disclose </w:t>
      </w:r>
      <w:r w:rsidRPr="00254692" w:rsidR="00FF165B">
        <w:rPr>
          <w:rFonts w:ascii="Times New Roman" w:hAnsi="Times New Roman" w:cs="Times New Roman"/>
          <w:sz w:val="24"/>
          <w:szCs w:val="24"/>
        </w:rPr>
        <w:t xml:space="preserve">any identifiable </w:t>
      </w:r>
      <w:r w:rsidRPr="00254692" w:rsidR="00FB04ED">
        <w:rPr>
          <w:rFonts w:ascii="Times New Roman" w:hAnsi="Times New Roman" w:cs="Times New Roman"/>
          <w:sz w:val="24"/>
          <w:szCs w:val="24"/>
        </w:rPr>
        <w:t xml:space="preserve">private information </w:t>
      </w:r>
      <w:r w:rsidRPr="00254692" w:rsidR="00A83335">
        <w:rPr>
          <w:rFonts w:ascii="Times New Roman" w:hAnsi="Times New Roman" w:cs="Times New Roman"/>
          <w:sz w:val="24"/>
          <w:szCs w:val="24"/>
        </w:rPr>
        <w:t xml:space="preserve">about </w:t>
      </w:r>
      <w:r w:rsidRPr="00254692" w:rsidR="00C1384B">
        <w:rPr>
          <w:rFonts w:ascii="Times New Roman" w:hAnsi="Times New Roman" w:cs="Times New Roman"/>
          <w:sz w:val="24"/>
          <w:szCs w:val="24"/>
        </w:rPr>
        <w:t>their</w:t>
      </w:r>
      <w:r w:rsidRPr="00254692" w:rsidR="00A83335">
        <w:rPr>
          <w:rFonts w:ascii="Times New Roman" w:hAnsi="Times New Roman" w:cs="Times New Roman"/>
          <w:sz w:val="24"/>
          <w:szCs w:val="24"/>
        </w:rPr>
        <w:t xml:space="preserve"> respondents. </w:t>
      </w:r>
      <w:r w:rsidRPr="00254692" w:rsidR="00CD5658">
        <w:rPr>
          <w:rFonts w:ascii="Times New Roman" w:hAnsi="Times New Roman" w:cs="Times New Roman"/>
          <w:sz w:val="24"/>
          <w:szCs w:val="24"/>
        </w:rPr>
        <w:t xml:space="preserve">Confidentiality </w:t>
      </w:r>
      <w:r w:rsidRPr="00254692" w:rsidR="009942EC">
        <w:rPr>
          <w:rFonts w:ascii="Times New Roman" w:hAnsi="Times New Roman" w:cs="Times New Roman"/>
          <w:sz w:val="24"/>
          <w:szCs w:val="24"/>
        </w:rPr>
        <w:t xml:space="preserve">is important in research projects because it enhances </w:t>
      </w:r>
      <w:r w:rsidRPr="00254692" w:rsidR="003559A4">
        <w:rPr>
          <w:rFonts w:ascii="Times New Roman" w:hAnsi="Times New Roman" w:cs="Times New Roman"/>
          <w:sz w:val="24"/>
          <w:szCs w:val="24"/>
        </w:rPr>
        <w:t xml:space="preserve">trust and credibility </w:t>
      </w:r>
      <w:r w:rsidRPr="00254692" w:rsidR="000D17B2">
        <w:rPr>
          <w:rFonts w:ascii="Times New Roman" w:hAnsi="Times New Roman" w:cs="Times New Roman"/>
          <w:sz w:val="24"/>
          <w:szCs w:val="24"/>
        </w:rPr>
        <w:t xml:space="preserve">among the researchers consequently </w:t>
      </w:r>
      <w:r w:rsidRPr="00254692" w:rsidR="00B04334">
        <w:rPr>
          <w:rFonts w:ascii="Times New Roman" w:hAnsi="Times New Roman" w:cs="Times New Roman"/>
          <w:sz w:val="24"/>
          <w:szCs w:val="24"/>
        </w:rPr>
        <w:t xml:space="preserve">making it easier to engage </w:t>
      </w:r>
      <w:r w:rsidRPr="00254692" w:rsidR="005412A8">
        <w:rPr>
          <w:rFonts w:ascii="Times New Roman" w:hAnsi="Times New Roman" w:cs="Times New Roman"/>
          <w:sz w:val="24"/>
          <w:szCs w:val="24"/>
        </w:rPr>
        <w:t xml:space="preserve">in future research projects. </w:t>
      </w:r>
    </w:p>
    <w:p w:rsidR="009E2599" w:rsidRPr="00254692" w:rsidP="001F59CF" w14:paraId="4455D33E" w14:textId="2C0F275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692">
        <w:rPr>
          <w:rFonts w:ascii="Times New Roman" w:hAnsi="Times New Roman" w:cs="Times New Roman"/>
          <w:b/>
          <w:bCs/>
          <w:sz w:val="24"/>
          <w:szCs w:val="24"/>
        </w:rPr>
        <w:t>Identify and discuss a criminal justice topic, program, or process that has ethical concerns. Recommend how the ethical concerns might be addressed.</w:t>
      </w:r>
    </w:p>
    <w:p w:rsidR="009E2599" w:rsidP="00254692" w14:paraId="5C63F5B0" w14:textId="3C21A292">
      <w:pPr>
        <w:spacing w:line="480" w:lineRule="auto"/>
        <w:ind w:firstLine="720"/>
        <w:jc w:val="both"/>
        <w:rPr>
          <w:sz w:val="24"/>
          <w:szCs w:val="24"/>
        </w:rPr>
      </w:pPr>
      <w:r w:rsidRPr="00254692">
        <w:rPr>
          <w:rFonts w:ascii="Times New Roman" w:hAnsi="Times New Roman" w:cs="Times New Roman"/>
          <w:sz w:val="24"/>
          <w:szCs w:val="24"/>
        </w:rPr>
        <w:t xml:space="preserve">For this portion of the assignment, </w:t>
      </w:r>
      <w:r w:rsidRPr="00254692" w:rsidR="006F325D">
        <w:rPr>
          <w:rFonts w:ascii="Times New Roman" w:hAnsi="Times New Roman" w:cs="Times New Roman"/>
          <w:sz w:val="24"/>
          <w:szCs w:val="24"/>
        </w:rPr>
        <w:t xml:space="preserve">I am </w:t>
      </w:r>
      <w:r w:rsidRPr="00254692" w:rsidR="00960ED6">
        <w:rPr>
          <w:rFonts w:ascii="Times New Roman" w:hAnsi="Times New Roman" w:cs="Times New Roman"/>
          <w:sz w:val="24"/>
          <w:szCs w:val="24"/>
        </w:rPr>
        <w:t xml:space="preserve">considering </w:t>
      </w:r>
      <w:r w:rsidRPr="00254692" w:rsidR="005D2D40">
        <w:rPr>
          <w:rFonts w:ascii="Times New Roman" w:hAnsi="Times New Roman" w:cs="Times New Roman"/>
          <w:sz w:val="24"/>
          <w:szCs w:val="24"/>
        </w:rPr>
        <w:t xml:space="preserve">examining the level of inmate satisfaction in </w:t>
      </w:r>
      <w:r w:rsidRPr="00254692" w:rsidR="00FA0C50">
        <w:rPr>
          <w:rFonts w:ascii="Times New Roman" w:hAnsi="Times New Roman" w:cs="Times New Roman"/>
          <w:sz w:val="24"/>
          <w:szCs w:val="24"/>
        </w:rPr>
        <w:t xml:space="preserve">federal </w:t>
      </w:r>
      <w:r w:rsidRPr="00254692" w:rsidR="00F85707">
        <w:rPr>
          <w:rFonts w:ascii="Times New Roman" w:hAnsi="Times New Roman" w:cs="Times New Roman"/>
          <w:sz w:val="24"/>
          <w:szCs w:val="24"/>
        </w:rPr>
        <w:t xml:space="preserve">prisons. </w:t>
      </w:r>
      <w:r w:rsidRPr="00254692" w:rsidR="00F94482">
        <w:rPr>
          <w:rFonts w:ascii="Times New Roman" w:hAnsi="Times New Roman" w:cs="Times New Roman"/>
          <w:sz w:val="24"/>
          <w:szCs w:val="24"/>
        </w:rPr>
        <w:t>In this study, the inmates would be the primary respondents</w:t>
      </w:r>
      <w:r w:rsidRPr="00254692" w:rsidR="002604B6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D274A0">
        <w:rPr>
          <w:rFonts w:ascii="Times New Roman" w:hAnsi="Times New Roman" w:cs="Times New Roman"/>
          <w:sz w:val="24"/>
          <w:szCs w:val="24"/>
        </w:rPr>
        <w:t xml:space="preserve">In the understanding that this study involves human subjects, there are a lot of ethical considerations at play. </w:t>
      </w:r>
      <w:r w:rsidRPr="00254692" w:rsidR="00FE37EF">
        <w:rPr>
          <w:rFonts w:ascii="Times New Roman" w:hAnsi="Times New Roman" w:cs="Times New Roman"/>
          <w:sz w:val="24"/>
          <w:szCs w:val="24"/>
        </w:rPr>
        <w:t xml:space="preserve">Firstly, the </w:t>
      </w:r>
      <w:r w:rsidRPr="00254692" w:rsidR="00CE3835">
        <w:rPr>
          <w:rFonts w:ascii="Times New Roman" w:hAnsi="Times New Roman" w:cs="Times New Roman"/>
          <w:sz w:val="24"/>
          <w:szCs w:val="24"/>
        </w:rPr>
        <w:t>researchers</w:t>
      </w:r>
      <w:r w:rsidRPr="00254692" w:rsidR="00FE37EF">
        <w:rPr>
          <w:rFonts w:ascii="Times New Roman" w:hAnsi="Times New Roman" w:cs="Times New Roman"/>
          <w:sz w:val="24"/>
          <w:szCs w:val="24"/>
        </w:rPr>
        <w:t xml:space="preserve"> would be required to uphold </w:t>
      </w:r>
      <w:r w:rsidRPr="00254692" w:rsidR="00CE3835">
        <w:rPr>
          <w:rFonts w:ascii="Times New Roman" w:hAnsi="Times New Roman" w:cs="Times New Roman"/>
          <w:sz w:val="24"/>
          <w:szCs w:val="24"/>
        </w:rPr>
        <w:t>participant</w:t>
      </w:r>
      <w:r w:rsidRPr="00254692" w:rsidR="006502F4">
        <w:rPr>
          <w:rFonts w:ascii="Times New Roman" w:hAnsi="Times New Roman" w:cs="Times New Roman"/>
          <w:sz w:val="24"/>
          <w:szCs w:val="24"/>
        </w:rPr>
        <w:t xml:space="preserve"> confidential</w:t>
      </w:r>
      <w:r w:rsidRPr="00254692" w:rsidR="001E0610">
        <w:rPr>
          <w:rFonts w:ascii="Times New Roman" w:hAnsi="Times New Roman" w:cs="Times New Roman"/>
          <w:sz w:val="24"/>
          <w:szCs w:val="24"/>
        </w:rPr>
        <w:t>ity</w:t>
      </w:r>
      <w:r w:rsidRPr="00254692" w:rsidR="006275CF">
        <w:rPr>
          <w:rFonts w:ascii="Times New Roman" w:hAnsi="Times New Roman" w:cs="Times New Roman"/>
          <w:sz w:val="24"/>
          <w:szCs w:val="24"/>
        </w:rPr>
        <w:t xml:space="preserve">. </w:t>
      </w:r>
      <w:r w:rsidRPr="00254692" w:rsidR="00AE67DD">
        <w:rPr>
          <w:rFonts w:ascii="Times New Roman" w:hAnsi="Times New Roman" w:cs="Times New Roman"/>
          <w:sz w:val="24"/>
          <w:szCs w:val="24"/>
        </w:rPr>
        <w:t xml:space="preserve">It would be very important to </w:t>
      </w:r>
      <w:r w:rsidRPr="00254692" w:rsidR="004240B1">
        <w:rPr>
          <w:rFonts w:ascii="Times New Roman" w:hAnsi="Times New Roman" w:cs="Times New Roman"/>
          <w:sz w:val="24"/>
          <w:szCs w:val="24"/>
        </w:rPr>
        <w:t xml:space="preserve">inform the respondents that the </w:t>
      </w:r>
      <w:r w:rsidRPr="00254692" w:rsidR="00FF1973">
        <w:rPr>
          <w:rFonts w:ascii="Times New Roman" w:hAnsi="Times New Roman" w:cs="Times New Roman"/>
          <w:sz w:val="24"/>
          <w:szCs w:val="24"/>
        </w:rPr>
        <w:t xml:space="preserve">information they would share with the </w:t>
      </w:r>
      <w:r w:rsidRPr="00254692" w:rsidR="00492D7F">
        <w:rPr>
          <w:rFonts w:ascii="Times New Roman" w:hAnsi="Times New Roman" w:cs="Times New Roman"/>
          <w:sz w:val="24"/>
          <w:szCs w:val="24"/>
        </w:rPr>
        <w:t xml:space="preserve">researchers </w:t>
      </w:r>
      <w:r w:rsidRPr="00254692" w:rsidR="003D3539">
        <w:rPr>
          <w:rFonts w:ascii="Times New Roman" w:hAnsi="Times New Roman" w:cs="Times New Roman"/>
          <w:sz w:val="24"/>
          <w:szCs w:val="24"/>
        </w:rPr>
        <w:t xml:space="preserve">would </w:t>
      </w:r>
      <w:r w:rsidRPr="00254692" w:rsidR="001C19B9">
        <w:rPr>
          <w:rFonts w:ascii="Times New Roman" w:hAnsi="Times New Roman" w:cs="Times New Roman"/>
          <w:sz w:val="24"/>
          <w:szCs w:val="24"/>
        </w:rPr>
        <w:t xml:space="preserve">be kept private </w:t>
      </w:r>
      <w:r w:rsidRPr="00254692" w:rsidR="004E486D">
        <w:rPr>
          <w:rFonts w:ascii="Times New Roman" w:hAnsi="Times New Roman" w:cs="Times New Roman"/>
          <w:sz w:val="24"/>
          <w:szCs w:val="24"/>
        </w:rPr>
        <w:t xml:space="preserve">and that no </w:t>
      </w:r>
      <w:r w:rsidRPr="00254692" w:rsidR="000C41EE">
        <w:rPr>
          <w:rFonts w:ascii="Times New Roman" w:hAnsi="Times New Roman" w:cs="Times New Roman"/>
          <w:sz w:val="24"/>
          <w:szCs w:val="24"/>
        </w:rPr>
        <w:t xml:space="preserve">unauthorized disclosure of such information would be done. </w:t>
      </w:r>
      <w:r w:rsidRPr="00254692" w:rsidR="00607CEB">
        <w:rPr>
          <w:rFonts w:ascii="Times New Roman" w:hAnsi="Times New Roman" w:cs="Times New Roman"/>
          <w:sz w:val="24"/>
          <w:szCs w:val="24"/>
        </w:rPr>
        <w:t xml:space="preserve">This is critical because some </w:t>
      </w:r>
      <w:r w:rsidRPr="00254692" w:rsidR="000D2DF5">
        <w:rPr>
          <w:rFonts w:ascii="Times New Roman" w:hAnsi="Times New Roman" w:cs="Times New Roman"/>
          <w:sz w:val="24"/>
          <w:szCs w:val="24"/>
        </w:rPr>
        <w:t xml:space="preserve">inmates </w:t>
      </w:r>
      <w:r w:rsidRPr="00254692" w:rsidR="005E7800">
        <w:rPr>
          <w:rFonts w:ascii="Times New Roman" w:hAnsi="Times New Roman" w:cs="Times New Roman"/>
          <w:sz w:val="24"/>
          <w:szCs w:val="24"/>
        </w:rPr>
        <w:t xml:space="preserve">due to fear of reprisal may fail to give </w:t>
      </w:r>
      <w:r w:rsidRPr="00254692" w:rsidR="000A2991">
        <w:rPr>
          <w:rFonts w:ascii="Times New Roman" w:hAnsi="Times New Roman" w:cs="Times New Roman"/>
          <w:sz w:val="24"/>
          <w:szCs w:val="24"/>
        </w:rPr>
        <w:t xml:space="preserve">truthful information to the researchers. </w:t>
      </w:r>
      <w:r w:rsidRPr="00254692" w:rsidR="009C615D">
        <w:rPr>
          <w:rFonts w:ascii="Times New Roman" w:hAnsi="Times New Roman" w:cs="Times New Roman"/>
          <w:sz w:val="24"/>
          <w:szCs w:val="24"/>
        </w:rPr>
        <w:t xml:space="preserve">Another </w:t>
      </w:r>
      <w:r w:rsidRPr="00254692" w:rsidR="00ED7735">
        <w:rPr>
          <w:rFonts w:ascii="Times New Roman" w:hAnsi="Times New Roman" w:cs="Times New Roman"/>
          <w:sz w:val="24"/>
          <w:szCs w:val="24"/>
        </w:rPr>
        <w:t xml:space="preserve">ethical consideration in this study would be </w:t>
      </w:r>
      <w:r w:rsidRPr="00254692" w:rsidR="00242D32">
        <w:rPr>
          <w:rFonts w:ascii="Times New Roman" w:hAnsi="Times New Roman" w:cs="Times New Roman"/>
          <w:sz w:val="24"/>
          <w:szCs w:val="24"/>
        </w:rPr>
        <w:t xml:space="preserve">informed consent. Ideally, the </w:t>
      </w:r>
      <w:r w:rsidRPr="00254692" w:rsidR="00305064">
        <w:rPr>
          <w:rFonts w:ascii="Times New Roman" w:hAnsi="Times New Roman" w:cs="Times New Roman"/>
          <w:sz w:val="24"/>
          <w:szCs w:val="24"/>
        </w:rPr>
        <w:t>participants</w:t>
      </w:r>
      <w:r w:rsidRPr="00254692" w:rsidR="00242D32">
        <w:rPr>
          <w:rFonts w:ascii="Times New Roman" w:hAnsi="Times New Roman" w:cs="Times New Roman"/>
          <w:sz w:val="24"/>
          <w:szCs w:val="24"/>
        </w:rPr>
        <w:t xml:space="preserve"> should be </w:t>
      </w:r>
      <w:r w:rsidRPr="00254692" w:rsidR="008A1DB2">
        <w:rPr>
          <w:rFonts w:ascii="Times New Roman" w:hAnsi="Times New Roman" w:cs="Times New Roman"/>
          <w:sz w:val="24"/>
          <w:szCs w:val="24"/>
        </w:rPr>
        <w:t xml:space="preserve">given detailed information regarding the study they would be participating in. </w:t>
      </w:r>
      <w:r w:rsidRPr="00254692" w:rsidR="00017FD1">
        <w:rPr>
          <w:rFonts w:ascii="Times New Roman" w:hAnsi="Times New Roman" w:cs="Times New Roman"/>
          <w:sz w:val="24"/>
          <w:szCs w:val="24"/>
        </w:rPr>
        <w:t xml:space="preserve">It is important to note that informed consent </w:t>
      </w:r>
      <w:r w:rsidRPr="00254692" w:rsidR="00204F85">
        <w:rPr>
          <w:rFonts w:ascii="Times New Roman" w:hAnsi="Times New Roman" w:cs="Times New Roman"/>
          <w:sz w:val="24"/>
          <w:szCs w:val="24"/>
        </w:rPr>
        <w:t xml:space="preserve">in research significantly </w:t>
      </w:r>
      <w:r w:rsidRPr="00254692" w:rsidR="004D6953">
        <w:rPr>
          <w:rFonts w:ascii="Times New Roman" w:hAnsi="Times New Roman" w:cs="Times New Roman"/>
          <w:sz w:val="24"/>
          <w:szCs w:val="24"/>
        </w:rPr>
        <w:t xml:space="preserve">enhances the </w:t>
      </w:r>
      <w:r w:rsidRPr="00254692" w:rsidR="00F82734">
        <w:rPr>
          <w:rFonts w:ascii="Times New Roman" w:hAnsi="Times New Roman" w:cs="Times New Roman"/>
          <w:sz w:val="24"/>
          <w:szCs w:val="24"/>
        </w:rPr>
        <w:t>participant</w:t>
      </w:r>
      <w:r w:rsidRPr="00254692" w:rsidR="00EC4421">
        <w:rPr>
          <w:rFonts w:ascii="Times New Roman" w:hAnsi="Times New Roman" w:cs="Times New Roman"/>
          <w:sz w:val="24"/>
          <w:szCs w:val="24"/>
        </w:rPr>
        <w:t xml:space="preserve"> willingness to provide </w:t>
      </w:r>
      <w:r w:rsidRPr="00254692" w:rsidR="003A6255">
        <w:rPr>
          <w:rFonts w:ascii="Times New Roman" w:hAnsi="Times New Roman" w:cs="Times New Roman"/>
          <w:sz w:val="24"/>
          <w:szCs w:val="24"/>
        </w:rPr>
        <w:t>relevant and accurate responses relating to the study.</w:t>
      </w:r>
      <w:r w:rsidR="003A6255">
        <w:rPr>
          <w:sz w:val="24"/>
          <w:szCs w:val="24"/>
        </w:rPr>
        <w:t xml:space="preserve"> </w:t>
      </w:r>
    </w:p>
    <w:p w:rsidR="009E7062" w:rsidP="00254692" w14:paraId="7166A236" w14:textId="0969F665">
      <w:pPr>
        <w:spacing w:line="480" w:lineRule="auto"/>
        <w:ind w:firstLine="720"/>
        <w:jc w:val="both"/>
        <w:rPr>
          <w:sz w:val="24"/>
          <w:szCs w:val="24"/>
        </w:rPr>
      </w:pPr>
    </w:p>
    <w:p w:rsidR="009E7062" w:rsidP="00254692" w14:paraId="411E2F13" w14:textId="3E00B016">
      <w:pPr>
        <w:spacing w:line="480" w:lineRule="auto"/>
        <w:ind w:firstLine="720"/>
        <w:jc w:val="both"/>
        <w:rPr>
          <w:sz w:val="24"/>
          <w:szCs w:val="24"/>
        </w:rPr>
      </w:pPr>
    </w:p>
    <w:p w:rsidR="009E7062" w:rsidP="00254692" w14:paraId="3B702112" w14:textId="57B18AA7">
      <w:pPr>
        <w:spacing w:line="480" w:lineRule="auto"/>
        <w:ind w:firstLine="720"/>
        <w:jc w:val="both"/>
        <w:rPr>
          <w:sz w:val="24"/>
          <w:szCs w:val="24"/>
        </w:rPr>
      </w:pPr>
    </w:p>
    <w:p w:rsidR="009E7062" w:rsidP="00254692" w14:paraId="5120FDB6" w14:textId="77777777">
      <w:pPr>
        <w:spacing w:line="480" w:lineRule="auto"/>
        <w:ind w:firstLine="720"/>
        <w:jc w:val="both"/>
        <w:rPr>
          <w:sz w:val="24"/>
          <w:szCs w:val="24"/>
        </w:rPr>
      </w:pPr>
    </w:p>
    <w:p w:rsidR="008B72BE" w:rsidRPr="00D235A3" w:rsidP="00D235A3" w14:paraId="7999B146" w14:textId="4D16ABE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5A3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D235A3" w:rsidRPr="00D235A3" w:rsidP="00D235A3" w14:paraId="180403D1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235A3">
        <w:rPr>
          <w:rFonts w:ascii="Times New Roman" w:hAnsi="Times New Roman" w:cs="Times New Roman"/>
          <w:sz w:val="24"/>
          <w:szCs w:val="24"/>
        </w:rPr>
        <w:t>Delattre, E. J., (2011).  Ethics in Policing: Character and Cops.  Sixth Edition.  The American Enterprise Institute Press.  Washington, D.C.</w:t>
      </w:r>
    </w:p>
    <w:p w:rsidR="00D235A3" w:rsidRPr="00D235A3" w:rsidP="00D235A3" w14:paraId="6D132A69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235A3">
        <w:rPr>
          <w:rFonts w:ascii="Times New Roman" w:hAnsi="Times New Roman" w:cs="Times New Roman"/>
          <w:sz w:val="24"/>
          <w:szCs w:val="24"/>
        </w:rPr>
        <w:t xml:space="preserve">Gillies, V., &amp; </w:t>
      </w:r>
      <w:r w:rsidRPr="00D235A3">
        <w:rPr>
          <w:rFonts w:ascii="Times New Roman" w:hAnsi="Times New Roman" w:cs="Times New Roman"/>
          <w:sz w:val="24"/>
          <w:szCs w:val="24"/>
        </w:rPr>
        <w:t>Alldred</w:t>
      </w:r>
      <w:r w:rsidRPr="00D235A3">
        <w:rPr>
          <w:rFonts w:ascii="Times New Roman" w:hAnsi="Times New Roman" w:cs="Times New Roman"/>
          <w:sz w:val="24"/>
          <w:szCs w:val="24"/>
        </w:rPr>
        <w:t xml:space="preserve">, P. (2012). The ethics </w:t>
      </w:r>
      <w:r w:rsidRPr="00D235A3">
        <w:rPr>
          <w:rFonts w:ascii="Times New Roman" w:hAnsi="Times New Roman" w:cs="Times New Roman"/>
          <w:sz w:val="24"/>
          <w:szCs w:val="24"/>
        </w:rPr>
        <w:t>of intention</w:t>
      </w:r>
      <w:r w:rsidRPr="00D235A3">
        <w:rPr>
          <w:rFonts w:ascii="Times New Roman" w:hAnsi="Times New Roman" w:cs="Times New Roman"/>
          <w:sz w:val="24"/>
          <w:szCs w:val="24"/>
        </w:rPr>
        <w:t>: research as a political tool. Ethics in qualitative research, 43.</w:t>
      </w:r>
    </w:p>
    <w:p w:rsidR="00D235A3" w:rsidRPr="00D235A3" w:rsidP="00D235A3" w14:paraId="134EF4E9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235A3">
        <w:rPr>
          <w:rFonts w:ascii="Times New Roman" w:hAnsi="Times New Roman" w:cs="Times New Roman"/>
          <w:sz w:val="24"/>
          <w:szCs w:val="24"/>
        </w:rPr>
        <w:t>Neuman, W. L., &amp; Wiegand, B. (2000). Criminal justice research methods: Qualitative and quantitative approaches. Boston, MA: Allyn and bacon.</w:t>
      </w:r>
    </w:p>
    <w:p w:rsidR="00D235A3" w:rsidRPr="00D235A3" w:rsidP="00D235A3" w14:paraId="57163E5F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235A3">
        <w:rPr>
          <w:rFonts w:ascii="Times New Roman" w:hAnsi="Times New Roman" w:cs="Times New Roman"/>
          <w:sz w:val="24"/>
          <w:szCs w:val="24"/>
        </w:rPr>
        <w:t>Resnik, D. B. (2011). What is ethics in research &amp; why is it important. Washington, DC.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087802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83CD2" w14:paraId="08893018" w14:textId="28EA0AC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3CD2" w14:paraId="7D2E5E3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11"/>
    <w:rsid w:val="000021EF"/>
    <w:rsid w:val="00017FD1"/>
    <w:rsid w:val="000370DF"/>
    <w:rsid w:val="00053A70"/>
    <w:rsid w:val="00056502"/>
    <w:rsid w:val="00073581"/>
    <w:rsid w:val="0007622A"/>
    <w:rsid w:val="0008051C"/>
    <w:rsid w:val="00081AD1"/>
    <w:rsid w:val="00085304"/>
    <w:rsid w:val="000901C0"/>
    <w:rsid w:val="000A28E6"/>
    <w:rsid w:val="000A2991"/>
    <w:rsid w:val="000C41EE"/>
    <w:rsid w:val="000C53B4"/>
    <w:rsid w:val="000D17B2"/>
    <w:rsid w:val="000D2DF5"/>
    <w:rsid w:val="000D3C6F"/>
    <w:rsid w:val="000D6CEE"/>
    <w:rsid w:val="000D75E1"/>
    <w:rsid w:val="000E4C0C"/>
    <w:rsid w:val="00120935"/>
    <w:rsid w:val="00145BE7"/>
    <w:rsid w:val="00146A41"/>
    <w:rsid w:val="00150BF1"/>
    <w:rsid w:val="00162871"/>
    <w:rsid w:val="00167B38"/>
    <w:rsid w:val="00181381"/>
    <w:rsid w:val="00185D0F"/>
    <w:rsid w:val="001925A2"/>
    <w:rsid w:val="0019412B"/>
    <w:rsid w:val="00195A5F"/>
    <w:rsid w:val="001B320D"/>
    <w:rsid w:val="001C0FD3"/>
    <w:rsid w:val="001C19B9"/>
    <w:rsid w:val="001C2758"/>
    <w:rsid w:val="001C3D7E"/>
    <w:rsid w:val="001D2CDD"/>
    <w:rsid w:val="001D3C62"/>
    <w:rsid w:val="001D64F1"/>
    <w:rsid w:val="001E0610"/>
    <w:rsid w:val="001F59CF"/>
    <w:rsid w:val="00204F85"/>
    <w:rsid w:val="00217736"/>
    <w:rsid w:val="00230FD0"/>
    <w:rsid w:val="00241B31"/>
    <w:rsid w:val="00242D32"/>
    <w:rsid w:val="0024427C"/>
    <w:rsid w:val="002520B2"/>
    <w:rsid w:val="002524CF"/>
    <w:rsid w:val="00254692"/>
    <w:rsid w:val="0025774C"/>
    <w:rsid w:val="002604B6"/>
    <w:rsid w:val="00292573"/>
    <w:rsid w:val="002973F7"/>
    <w:rsid w:val="002B739A"/>
    <w:rsid w:val="002C36D9"/>
    <w:rsid w:val="002C39D7"/>
    <w:rsid w:val="002F05F2"/>
    <w:rsid w:val="00305064"/>
    <w:rsid w:val="00313F67"/>
    <w:rsid w:val="0034622D"/>
    <w:rsid w:val="003559A4"/>
    <w:rsid w:val="00372015"/>
    <w:rsid w:val="00384181"/>
    <w:rsid w:val="00385F30"/>
    <w:rsid w:val="003927A6"/>
    <w:rsid w:val="00392936"/>
    <w:rsid w:val="00392D8E"/>
    <w:rsid w:val="00397EB1"/>
    <w:rsid w:val="003A261A"/>
    <w:rsid w:val="003A3A31"/>
    <w:rsid w:val="003A6255"/>
    <w:rsid w:val="003A68D8"/>
    <w:rsid w:val="003B1E2C"/>
    <w:rsid w:val="003D3539"/>
    <w:rsid w:val="003D5F8D"/>
    <w:rsid w:val="003F112E"/>
    <w:rsid w:val="00401D5F"/>
    <w:rsid w:val="00420900"/>
    <w:rsid w:val="004240B1"/>
    <w:rsid w:val="00441F3B"/>
    <w:rsid w:val="00442F11"/>
    <w:rsid w:val="004452C5"/>
    <w:rsid w:val="0044682A"/>
    <w:rsid w:val="00454D2C"/>
    <w:rsid w:val="00457282"/>
    <w:rsid w:val="00460534"/>
    <w:rsid w:val="004607BE"/>
    <w:rsid w:val="0046417F"/>
    <w:rsid w:val="00467339"/>
    <w:rsid w:val="00473F1F"/>
    <w:rsid w:val="00474062"/>
    <w:rsid w:val="004746CF"/>
    <w:rsid w:val="00474828"/>
    <w:rsid w:val="00474D5D"/>
    <w:rsid w:val="00492D7F"/>
    <w:rsid w:val="004A1E51"/>
    <w:rsid w:val="004A4778"/>
    <w:rsid w:val="004A4C26"/>
    <w:rsid w:val="004D6953"/>
    <w:rsid w:val="004E486D"/>
    <w:rsid w:val="004F2FF4"/>
    <w:rsid w:val="00501B46"/>
    <w:rsid w:val="00503E82"/>
    <w:rsid w:val="00521F5D"/>
    <w:rsid w:val="00525CED"/>
    <w:rsid w:val="005412A8"/>
    <w:rsid w:val="00570FFC"/>
    <w:rsid w:val="00597089"/>
    <w:rsid w:val="005A62ED"/>
    <w:rsid w:val="005B6094"/>
    <w:rsid w:val="005D07A7"/>
    <w:rsid w:val="005D1C83"/>
    <w:rsid w:val="005D2D40"/>
    <w:rsid w:val="005E43E6"/>
    <w:rsid w:val="005E7800"/>
    <w:rsid w:val="00607CEB"/>
    <w:rsid w:val="006275CF"/>
    <w:rsid w:val="00632F99"/>
    <w:rsid w:val="006361F7"/>
    <w:rsid w:val="00637E96"/>
    <w:rsid w:val="006502F4"/>
    <w:rsid w:val="00661199"/>
    <w:rsid w:val="00662103"/>
    <w:rsid w:val="00670076"/>
    <w:rsid w:val="006776AF"/>
    <w:rsid w:val="00694F95"/>
    <w:rsid w:val="006A1CBC"/>
    <w:rsid w:val="006A1CE2"/>
    <w:rsid w:val="006A26C2"/>
    <w:rsid w:val="006B4A62"/>
    <w:rsid w:val="006B6AB3"/>
    <w:rsid w:val="006B7894"/>
    <w:rsid w:val="006C25F5"/>
    <w:rsid w:val="006F2F00"/>
    <w:rsid w:val="006F325D"/>
    <w:rsid w:val="007054CC"/>
    <w:rsid w:val="00716285"/>
    <w:rsid w:val="00724536"/>
    <w:rsid w:val="00741CBF"/>
    <w:rsid w:val="00750784"/>
    <w:rsid w:val="007576AE"/>
    <w:rsid w:val="0076276C"/>
    <w:rsid w:val="00771050"/>
    <w:rsid w:val="00773B2B"/>
    <w:rsid w:val="00781B0C"/>
    <w:rsid w:val="00782CCC"/>
    <w:rsid w:val="007B051D"/>
    <w:rsid w:val="007C3F76"/>
    <w:rsid w:val="007D016F"/>
    <w:rsid w:val="007D6959"/>
    <w:rsid w:val="007E3A77"/>
    <w:rsid w:val="007E62FD"/>
    <w:rsid w:val="00810648"/>
    <w:rsid w:val="00821895"/>
    <w:rsid w:val="00826608"/>
    <w:rsid w:val="00831CEE"/>
    <w:rsid w:val="008373BE"/>
    <w:rsid w:val="00837D4D"/>
    <w:rsid w:val="00840EB6"/>
    <w:rsid w:val="00845AEC"/>
    <w:rsid w:val="00866CE8"/>
    <w:rsid w:val="008673FC"/>
    <w:rsid w:val="008754AA"/>
    <w:rsid w:val="0089024E"/>
    <w:rsid w:val="008907C5"/>
    <w:rsid w:val="0089592A"/>
    <w:rsid w:val="00895B11"/>
    <w:rsid w:val="008A1DB2"/>
    <w:rsid w:val="008B192B"/>
    <w:rsid w:val="008B67E7"/>
    <w:rsid w:val="008B72BE"/>
    <w:rsid w:val="008C3AB0"/>
    <w:rsid w:val="008D0B2F"/>
    <w:rsid w:val="008D717F"/>
    <w:rsid w:val="008D7E75"/>
    <w:rsid w:val="008E4505"/>
    <w:rsid w:val="008E6A2E"/>
    <w:rsid w:val="008F5C30"/>
    <w:rsid w:val="00902402"/>
    <w:rsid w:val="009066C1"/>
    <w:rsid w:val="009135F4"/>
    <w:rsid w:val="00915B3E"/>
    <w:rsid w:val="00915E2A"/>
    <w:rsid w:val="00922ADA"/>
    <w:rsid w:val="00931154"/>
    <w:rsid w:val="00932E0C"/>
    <w:rsid w:val="00932EDF"/>
    <w:rsid w:val="0093313F"/>
    <w:rsid w:val="00933162"/>
    <w:rsid w:val="00940A35"/>
    <w:rsid w:val="00944868"/>
    <w:rsid w:val="009463FC"/>
    <w:rsid w:val="00954454"/>
    <w:rsid w:val="00960953"/>
    <w:rsid w:val="00960ED6"/>
    <w:rsid w:val="00961164"/>
    <w:rsid w:val="00963D6E"/>
    <w:rsid w:val="00967C12"/>
    <w:rsid w:val="00971653"/>
    <w:rsid w:val="00983CD2"/>
    <w:rsid w:val="0098506C"/>
    <w:rsid w:val="0099258B"/>
    <w:rsid w:val="009942EC"/>
    <w:rsid w:val="00995820"/>
    <w:rsid w:val="00995924"/>
    <w:rsid w:val="009B4D53"/>
    <w:rsid w:val="009C2014"/>
    <w:rsid w:val="009C528F"/>
    <w:rsid w:val="009C615D"/>
    <w:rsid w:val="009D004E"/>
    <w:rsid w:val="009D2E48"/>
    <w:rsid w:val="009E2599"/>
    <w:rsid w:val="009E7062"/>
    <w:rsid w:val="009F4406"/>
    <w:rsid w:val="009F71DE"/>
    <w:rsid w:val="00A04A91"/>
    <w:rsid w:val="00A17085"/>
    <w:rsid w:val="00A35B5C"/>
    <w:rsid w:val="00A55884"/>
    <w:rsid w:val="00A6690E"/>
    <w:rsid w:val="00A71A94"/>
    <w:rsid w:val="00A75FD9"/>
    <w:rsid w:val="00A81610"/>
    <w:rsid w:val="00A830AB"/>
    <w:rsid w:val="00A83335"/>
    <w:rsid w:val="00A90AB0"/>
    <w:rsid w:val="00A952E0"/>
    <w:rsid w:val="00A96231"/>
    <w:rsid w:val="00AA4A03"/>
    <w:rsid w:val="00AB2E74"/>
    <w:rsid w:val="00AC3668"/>
    <w:rsid w:val="00AD1908"/>
    <w:rsid w:val="00AE67DD"/>
    <w:rsid w:val="00AF491A"/>
    <w:rsid w:val="00B01E8D"/>
    <w:rsid w:val="00B04334"/>
    <w:rsid w:val="00B44DF8"/>
    <w:rsid w:val="00B478A7"/>
    <w:rsid w:val="00B57E6D"/>
    <w:rsid w:val="00B65820"/>
    <w:rsid w:val="00B809AB"/>
    <w:rsid w:val="00B91400"/>
    <w:rsid w:val="00B91D9D"/>
    <w:rsid w:val="00B92075"/>
    <w:rsid w:val="00BA0829"/>
    <w:rsid w:val="00BB0B29"/>
    <w:rsid w:val="00BB4CCD"/>
    <w:rsid w:val="00BC1D98"/>
    <w:rsid w:val="00BC3E61"/>
    <w:rsid w:val="00BC6534"/>
    <w:rsid w:val="00BC7E92"/>
    <w:rsid w:val="00BD0750"/>
    <w:rsid w:val="00BD72EE"/>
    <w:rsid w:val="00BE4A84"/>
    <w:rsid w:val="00BE7B20"/>
    <w:rsid w:val="00BF4D36"/>
    <w:rsid w:val="00C06D67"/>
    <w:rsid w:val="00C1384B"/>
    <w:rsid w:val="00C1414A"/>
    <w:rsid w:val="00C16206"/>
    <w:rsid w:val="00C21A67"/>
    <w:rsid w:val="00C27C94"/>
    <w:rsid w:val="00C31C83"/>
    <w:rsid w:val="00C32F2E"/>
    <w:rsid w:val="00C43509"/>
    <w:rsid w:val="00C451D4"/>
    <w:rsid w:val="00C61296"/>
    <w:rsid w:val="00C62CD4"/>
    <w:rsid w:val="00C653E2"/>
    <w:rsid w:val="00C67A93"/>
    <w:rsid w:val="00CB08F1"/>
    <w:rsid w:val="00CB1D42"/>
    <w:rsid w:val="00CB1E30"/>
    <w:rsid w:val="00CC0717"/>
    <w:rsid w:val="00CC08D1"/>
    <w:rsid w:val="00CD5658"/>
    <w:rsid w:val="00CE07D7"/>
    <w:rsid w:val="00CE0E3E"/>
    <w:rsid w:val="00CE3835"/>
    <w:rsid w:val="00CE7769"/>
    <w:rsid w:val="00D04D0F"/>
    <w:rsid w:val="00D070D8"/>
    <w:rsid w:val="00D235A3"/>
    <w:rsid w:val="00D274A0"/>
    <w:rsid w:val="00D620FF"/>
    <w:rsid w:val="00D63248"/>
    <w:rsid w:val="00D65902"/>
    <w:rsid w:val="00D85831"/>
    <w:rsid w:val="00D86C09"/>
    <w:rsid w:val="00DA60FE"/>
    <w:rsid w:val="00DB2237"/>
    <w:rsid w:val="00DF3F29"/>
    <w:rsid w:val="00DF5106"/>
    <w:rsid w:val="00DF65D3"/>
    <w:rsid w:val="00E06C16"/>
    <w:rsid w:val="00E22856"/>
    <w:rsid w:val="00E252C0"/>
    <w:rsid w:val="00E33B72"/>
    <w:rsid w:val="00E601A7"/>
    <w:rsid w:val="00E712FB"/>
    <w:rsid w:val="00E73875"/>
    <w:rsid w:val="00E850AB"/>
    <w:rsid w:val="00E90EB4"/>
    <w:rsid w:val="00EA1AE4"/>
    <w:rsid w:val="00EB10DD"/>
    <w:rsid w:val="00EB388F"/>
    <w:rsid w:val="00EB7407"/>
    <w:rsid w:val="00EC0ECC"/>
    <w:rsid w:val="00EC4421"/>
    <w:rsid w:val="00EC7318"/>
    <w:rsid w:val="00ED4323"/>
    <w:rsid w:val="00ED7735"/>
    <w:rsid w:val="00EE2DD8"/>
    <w:rsid w:val="00EE5394"/>
    <w:rsid w:val="00EE77C2"/>
    <w:rsid w:val="00EF42D2"/>
    <w:rsid w:val="00EF6625"/>
    <w:rsid w:val="00F00591"/>
    <w:rsid w:val="00F06FB8"/>
    <w:rsid w:val="00F26FDA"/>
    <w:rsid w:val="00F33F27"/>
    <w:rsid w:val="00F51AAD"/>
    <w:rsid w:val="00F522B9"/>
    <w:rsid w:val="00F61065"/>
    <w:rsid w:val="00F74637"/>
    <w:rsid w:val="00F76109"/>
    <w:rsid w:val="00F82734"/>
    <w:rsid w:val="00F83ED8"/>
    <w:rsid w:val="00F85707"/>
    <w:rsid w:val="00F94482"/>
    <w:rsid w:val="00FA0C50"/>
    <w:rsid w:val="00FA2A66"/>
    <w:rsid w:val="00FA3524"/>
    <w:rsid w:val="00FA4002"/>
    <w:rsid w:val="00FA5229"/>
    <w:rsid w:val="00FB04ED"/>
    <w:rsid w:val="00FB47CE"/>
    <w:rsid w:val="00FC4B41"/>
    <w:rsid w:val="00FD1058"/>
    <w:rsid w:val="00FD79B4"/>
    <w:rsid w:val="00FE37EF"/>
    <w:rsid w:val="00FE4C4B"/>
    <w:rsid w:val="00FF165B"/>
    <w:rsid w:val="00FF1973"/>
    <w:rsid w:val="00FF67DC"/>
    <w:rsid w:val="00FF72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305EB3"/>
  <w15:chartTrackingRefBased/>
  <w15:docId w15:val="{052603F9-A8F3-4A6A-826F-593990C7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CD2"/>
  </w:style>
  <w:style w:type="paragraph" w:styleId="Footer">
    <w:name w:val="footer"/>
    <w:basedOn w:val="Normal"/>
    <w:link w:val="FooterChar"/>
    <w:uiPriority w:val="99"/>
    <w:unhideWhenUsed/>
    <w:rsid w:val="00983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Neu00</b:Tag>
    <b:SourceType>InternetSite</b:SourceType>
    <b:Guid>{381EA767-A3C5-4B3C-8A04-CA427256C333}</b:Guid>
    <b:Author>
      <b:Author>
        <b:Corporate>Neuman &amp; Wiegand</b:Corporate>
      </b:Author>
    </b:Author>
    <b:Year>2000</b:Year>
    <b:RefOrder>1</b:RefOrder>
  </b:Source>
  <b:Source>
    <b:Tag>Gil12</b:Tag>
    <b:SourceType>InternetSite</b:SourceType>
    <b:Guid>{22949812-AE14-4F65-BAEF-D19E20AF3F26}</b:Guid>
    <b:Author>
      <b:Author>
        <b:Corporate>Gillies &amp; Alldred</b:Corporate>
      </b:Author>
    </b:Author>
    <b:Year>2012</b:Year>
    <b:RefOrder>2</b:RefOrder>
  </b:Source>
  <b:Source>
    <b:Tag>Res11</b:Tag>
    <b:SourceType>InternetSite</b:SourceType>
    <b:Guid>{59740F4C-2E5C-4CBD-A06C-5149199A1988}</b:Guid>
    <b:Author>
      <b:Author>
        <b:NameList>
          <b:Person>
            <b:Last>Resnik</b:Last>
          </b:Person>
        </b:NameList>
      </b:Author>
    </b:Author>
    <b:Year>2011</b:Year>
    <b:RefOrder>3</b:RefOrder>
  </b:Source>
</b:Sources>
</file>

<file path=customXml/itemProps1.xml><?xml version="1.0" encoding="utf-8"?>
<ds:datastoreItem xmlns:ds="http://schemas.openxmlformats.org/officeDocument/2006/customXml" ds:itemID="{C206B550-90F9-4CAA-9052-E74A9CA9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348</cp:revision>
  <dcterms:created xsi:type="dcterms:W3CDTF">2021-08-14T03:32:00Z</dcterms:created>
  <dcterms:modified xsi:type="dcterms:W3CDTF">2021-08-14T05:27:00Z</dcterms:modified>
</cp:coreProperties>
</file>